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B93" w:rsidRDefault="00FB5D03">
      <w:pPr>
        <w:pStyle w:val="4"/>
        <w:jc w:val="center"/>
        <w:rPr>
          <w:rFonts w:ascii="Times New Roman" w:eastAsia="Times New Roman" w:hAnsi="Times New Roman" w:cs="Times New Roman"/>
          <w:i w:val="0"/>
          <w:color w:val="auto"/>
          <w:lang w:eastAsia="ru-RU"/>
        </w:rPr>
      </w:pPr>
      <w:r>
        <w:rPr>
          <w:rFonts w:ascii="Times New Roman" w:hAnsi="Times New Roman" w:cs="Times New Roman"/>
          <w:noProof/>
          <w:color w:val="auto"/>
          <w:sz w:val="24"/>
          <w:szCs w:val="24"/>
          <w:lang w:eastAsia="ru-RU"/>
        </w:rPr>
        <w:drawing>
          <wp:anchor distT="0" distB="0" distL="114300" distR="114300" simplePos="0" relativeHeight="251661312" behindDoc="0" locked="0" layoutInCell="1" allowOverlap="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i w:val="0"/>
          <w:color w:val="auto"/>
          <w:lang w:eastAsia="ru-RU"/>
        </w:rPr>
        <w:t xml:space="preserve"> «Дальневосточный филиал Федерального государственного бюджетного образовательного учреждения высшего образования</w:t>
      </w:r>
    </w:p>
    <w:p w:rsidR="00CE4B93" w:rsidRDefault="00FB5D03">
      <w:pPr>
        <w:pStyle w:val="4"/>
        <w:jc w:val="center"/>
        <w:rPr>
          <w:rFonts w:ascii="Times New Roman" w:eastAsia="Times New Roman" w:hAnsi="Times New Roman" w:cs="Times New Roman"/>
          <w:i w:val="0"/>
          <w:color w:val="auto"/>
          <w:sz w:val="24"/>
          <w:szCs w:val="24"/>
          <w:lang w:eastAsia="ru-RU"/>
        </w:rPr>
      </w:pPr>
      <w:r>
        <w:rPr>
          <w:rFonts w:ascii="Times New Roman" w:eastAsia="Times New Roman" w:hAnsi="Times New Roman" w:cs="Times New Roman"/>
          <w:i w:val="0"/>
          <w:color w:val="auto"/>
          <w:sz w:val="24"/>
          <w:szCs w:val="24"/>
          <w:lang w:eastAsia="ru-RU"/>
        </w:rPr>
        <w:t>«Всероссийская академия внешней торговли</w:t>
      </w:r>
    </w:p>
    <w:p w:rsidR="00CE4B93" w:rsidRDefault="00FB5D0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rsidR="00CE4B93" w:rsidRDefault="00FB5D03">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simplePos x="0" y="0"/>
                <wp:positionH relativeFrom="column">
                  <wp:posOffset>-1002030</wp:posOffset>
                </wp:positionH>
                <wp:positionV relativeFrom="paragraph">
                  <wp:posOffset>86360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2F0C3611" id="Прямая соединительная линия 4"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78.9pt,6.8pt" to="396.7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2asAgIAAKEDAAAOAAAAZHJzL2Uyb0RvYy54bWysU8uO0zAU3SPxD5b3NGlppyhqOouOhs0A&#10;laawdx0nscYv2W7T7oA1Uj+BX5gFSCMN8A3JH3Hthg4DO0QWlu/r3HuPT2bnOynQllnHtcrxcJBi&#10;xBTVBVdVjt+uLp+9wMh5ogoitGI53jOHz+dPn8wak7GRrrUomEUAolzWmBzX3pssSRytmSRuoA1T&#10;ECy1lcSDaauksKQBdCmSUZqeJY22hbGaMufAe3EM4nnEL0tG/ZuydMwjkWOYzcfTxnMdzmQ+I1ll&#10;iak57ccg/zCFJFxB0xPUBfEEbSz/C0pyarXTpR9QLRNdlpyyuANsM0z/2Oa6JobFXYAcZ040uf8H&#10;S19vlxbxIsdjjBSR8ETt5+59d2i/tbfdAXUf2h/t1/ZLe9d+b++6j3C/7z7BPQTb+959QOPAZGNc&#10;BoALtbSBC7pT1+ZK0xuHlF7URFUsbrTaG2gzDBXJo5JgOAPzrJtXuoAcsvE60rorrUSl4OZdKAzg&#10;QB3axXfcn96R7Tyi4DxLx+l0MsGIQmw0fZ5OYi+SBZhQbKzzL5mWKFxyLLgKNJOMbK+cD2M9pAS3&#10;0pdciCgVoVCT48l0OAE1UWmAOA/SuVnVvQCcFrwI6aHQ2Wq9EBZtSZBf/PpJHqVZvVHFsa1QPSmB&#10;hyOja13sl/YXWaCDOF+v2SC03+1Y/fBnzX8CAAD//wMAUEsDBBQABgAIAAAAIQBb5r/53wAAAAoB&#10;AAAPAAAAZHJzL2Rvd25yZXYueG1sTI9BT4NAEIXvJv6HzZh4axckLYIsDTEx9qQVG89TdgUiO4vs&#10;tkV/veNJj2/ey3vfFJvZDuJkJt87UhAvIxCGGqd7ahXsXx8WtyB8QNI4ODIKvoyHTXl5UWCu3Zle&#10;zKkOreAS8jkq6EIYcyl90xmLfulGQ+y9u8liYDm1Uk945nI7yJsoWkuLPfFCh6O570zzUR+tgjqi&#10;57cq2W8z/Nw9Vk+x899uq9T11VzdgQhmDn9h+MVndCiZ6eCOpL0YFCziVcrsgZ1kDYITaZasQBz4&#10;kGYgy0L+f6H8AQAA//8DAFBLAQItABQABgAIAAAAIQC2gziS/gAAAOEBAAATAAAAAAAAAAAAAAAA&#10;AAAAAABbQ29udGVudF9UeXBlc10ueG1sUEsBAi0AFAAGAAgAAAAhADj9If/WAAAAlAEAAAsAAAAA&#10;AAAAAAAAAAAALwEAAF9yZWxzLy5yZWxzUEsBAi0AFAAGAAgAAAAhAKlbZqwCAgAAoQMAAA4AAAAA&#10;AAAAAAAAAAAALgIAAGRycy9lMm9Eb2MueG1sUEsBAi0AFAAGAAgAAAAhAFvmv/nfAAAACgEAAA8A&#10;AAAAAAAAAAAAAAAAXAQAAGRycy9kb3ducmV2LnhtbFBLBQYAAAAABAAEAPMAAABoBQAAAAA=&#10;" strokeweight="4.5pt">
                <v:stroke linestyle="thickThin"/>
              </v:line>
            </w:pict>
          </mc:Fallback>
        </mc:AlternateContent>
      </w:r>
    </w:p>
    <w:p w:rsidR="00CE4B93" w:rsidRDefault="00FB5D03">
      <w:pPr>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социально-гуманитарные науки</w:t>
      </w:r>
    </w:p>
    <w:p w:rsidR="00CE4B93" w:rsidRDefault="00CE4B93">
      <w:pPr>
        <w:spacing w:after="0" w:line="240" w:lineRule="auto"/>
        <w:jc w:val="center"/>
        <w:rPr>
          <w:rFonts w:ascii="Times New Roman" w:eastAsia="Calibri" w:hAnsi="Times New Roman" w:cs="Times New Roman"/>
          <w:b/>
          <w:bCs/>
          <w:caps/>
          <w:sz w:val="20"/>
          <w:szCs w:val="20"/>
          <w:lang w:eastAsia="ru-RU"/>
        </w:rPr>
      </w:pPr>
    </w:p>
    <w:p w:rsidR="00CE4B93" w:rsidRDefault="00CE4B93">
      <w:pPr>
        <w:spacing w:after="0" w:line="240" w:lineRule="auto"/>
        <w:jc w:val="center"/>
        <w:rPr>
          <w:lang w:eastAsia="ru-RU"/>
        </w:rPr>
      </w:pPr>
    </w:p>
    <w:p w:rsidR="00CE4B93" w:rsidRDefault="00CE4B93">
      <w:pPr>
        <w:spacing w:after="0" w:line="240" w:lineRule="auto"/>
        <w:jc w:val="center"/>
        <w:rPr>
          <w:lang w:eastAsia="ru-RU"/>
        </w:rPr>
      </w:pPr>
    </w:p>
    <w:p w:rsidR="00CE4B93" w:rsidRDefault="00FB5D03">
      <w:pPr>
        <w:tabs>
          <w:tab w:val="left" w:pos="1815"/>
        </w:tabs>
        <w:spacing w:after="0" w:line="240" w:lineRule="auto"/>
        <w:rPr>
          <w:lang w:eastAsia="ru-RU"/>
        </w:rPr>
      </w:pPr>
      <w:r>
        <w:rPr>
          <w:lang w:eastAsia="ru-RU"/>
        </w:rPr>
        <w:tab/>
      </w:r>
      <w:r>
        <w:rPr>
          <w:noProof/>
          <w:lang w:eastAsia="ru-RU"/>
        </w:rPr>
        <w:drawing>
          <wp:inline distT="0" distB="0" distL="0" distR="0">
            <wp:extent cx="5850255" cy="2588895"/>
            <wp:effectExtent l="0" t="0" r="0" b="1905"/>
            <wp:docPr id="5" name="Рисунок 5"/>
            <wp:cNvGraphicFramePr/>
            <a:graphic xmlns:a="http://schemas.openxmlformats.org/drawingml/2006/main">
              <a:graphicData uri="http://schemas.openxmlformats.org/drawingml/2006/picture">
                <pic:pic xmlns:pic="http://schemas.openxmlformats.org/drawingml/2006/picture">
                  <pic:nvPicPr>
                    <pic:cNvPr id="5" name="Рисунок 5"/>
                    <pic:cNvPicPr/>
                  </pic:nvPicPr>
                  <pic:blipFill>
                    <a:blip r:embed="rId10">
                      <a:extLst>
                        <a:ext uri="{28A0092B-C50C-407E-A947-70E740481C1C}">
                          <a14:useLocalDpi xmlns:a14="http://schemas.microsoft.com/office/drawing/2010/main" val="0"/>
                        </a:ext>
                      </a:extLst>
                    </a:blip>
                    <a:srcRect l="25476" t="19974" r="30600" b="42413"/>
                    <a:stretch>
                      <a:fillRect/>
                    </a:stretch>
                  </pic:blipFill>
                  <pic:spPr>
                    <a:xfrm>
                      <a:off x="0" y="0"/>
                      <a:ext cx="5850255" cy="2588895"/>
                    </a:xfrm>
                    <a:prstGeom prst="rect">
                      <a:avLst/>
                    </a:prstGeom>
                    <a:noFill/>
                    <a:ln>
                      <a:noFill/>
                    </a:ln>
                  </pic:spPr>
                </pic:pic>
              </a:graphicData>
            </a:graphic>
          </wp:inline>
        </w:drawing>
      </w:r>
    </w:p>
    <w:p w:rsidR="00CE4B93" w:rsidRDefault="00CE4B93">
      <w:pPr>
        <w:spacing w:after="0" w:line="240" w:lineRule="auto"/>
        <w:rPr>
          <w:lang w:eastAsia="ru-RU"/>
        </w:rPr>
      </w:pPr>
    </w:p>
    <w:p w:rsidR="00CE4B93" w:rsidRDefault="00CE4B93">
      <w:pPr>
        <w:keepNext/>
        <w:keepLines/>
        <w:spacing w:after="0" w:line="240" w:lineRule="auto"/>
        <w:jc w:val="center"/>
        <w:outlineLvl w:val="0"/>
        <w:rPr>
          <w:rFonts w:ascii="Times New Roman" w:eastAsia="Times New Roman" w:hAnsi="Times New Roman" w:cs="Times New Roman"/>
          <w:b/>
          <w:bCs/>
        </w:rPr>
      </w:pPr>
    </w:p>
    <w:p w:rsidR="00CE4B93" w:rsidRDefault="00CE4B93">
      <w:pPr>
        <w:keepNext/>
        <w:keepLines/>
        <w:spacing w:after="0" w:line="240" w:lineRule="auto"/>
        <w:jc w:val="center"/>
        <w:outlineLvl w:val="0"/>
        <w:rPr>
          <w:rFonts w:ascii="Times New Roman" w:eastAsia="Times New Roman" w:hAnsi="Times New Roman" w:cs="Times New Roman"/>
          <w:b/>
          <w:bCs/>
        </w:rPr>
      </w:pPr>
    </w:p>
    <w:p w:rsidR="00CE4B93" w:rsidRDefault="00FB5D03">
      <w:pPr>
        <w:keepNext/>
        <w:keepLines/>
        <w:spacing w:after="0" w:line="240" w:lineRule="auto"/>
        <w:jc w:val="center"/>
        <w:outlineLvl w:val="0"/>
        <w:rPr>
          <w:rFonts w:ascii="Times New Roman" w:eastAsia="Times New Roman" w:hAnsi="Times New Roman" w:cs="Times New Roman"/>
          <w:bCs/>
        </w:rPr>
      </w:pPr>
      <w:r>
        <w:rPr>
          <w:rFonts w:ascii="Times New Roman" w:eastAsia="Times New Roman" w:hAnsi="Times New Roman" w:cs="Times New Roman"/>
          <w:b/>
          <w:bCs/>
        </w:rPr>
        <w:t>РАБОЧАЯ ПРОГРАММА УЧЕБНОЙ ДИСЦИПЛИНЫ</w:t>
      </w:r>
      <w:r>
        <w:rPr>
          <w:rFonts w:ascii="Times New Roman" w:eastAsia="Times New Roman" w:hAnsi="Times New Roman" w:cs="Times New Roman"/>
          <w:bCs/>
        </w:rPr>
        <w:t xml:space="preserve"> </w:t>
      </w:r>
    </w:p>
    <w:p w:rsidR="00CE4B93" w:rsidRDefault="00CE4B93">
      <w:pPr>
        <w:keepNext/>
        <w:keepLines/>
        <w:spacing w:after="0" w:line="240" w:lineRule="auto"/>
        <w:jc w:val="center"/>
        <w:outlineLvl w:val="0"/>
        <w:rPr>
          <w:rFonts w:ascii="Times New Roman" w:eastAsia="Times New Roman" w:hAnsi="Times New Roman" w:cs="Times New Roman"/>
          <w:bCs/>
        </w:rPr>
      </w:pPr>
    </w:p>
    <w:p w:rsidR="00CE4B93" w:rsidRDefault="00FB5D03">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 xml:space="preserve">История (история России, всеобщая история) </w:t>
      </w:r>
    </w:p>
    <w:p w:rsidR="00CE4B93" w:rsidRDefault="00FB5D03">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rsidR="00CE4B93" w:rsidRDefault="00FB5D03">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направленность</w:t>
      </w:r>
      <w:proofErr w:type="gramEnd"/>
      <w:r>
        <w:rPr>
          <w:rFonts w:ascii="Times New Roman" w:eastAsia="Calibri" w:hAnsi="Times New Roman" w:cs="Times New Roman"/>
          <w:sz w:val="28"/>
          <w:szCs w:val="28"/>
          <w:lang w:eastAsia="ru-RU"/>
        </w:rPr>
        <w:t xml:space="preserve"> (профиль) «</w:t>
      </w:r>
      <w:r>
        <w:rPr>
          <w:rFonts w:ascii="Times New Roman" w:eastAsia="Times New Roman" w:hAnsi="Times New Roman" w:cs="Times New Roman"/>
          <w:sz w:val="28"/>
          <w:szCs w:val="28"/>
          <w:lang w:eastAsia="ru-RU"/>
        </w:rPr>
        <w:t>Государственное и муниципальное управление»</w:t>
      </w:r>
    </w:p>
    <w:p w:rsidR="00CE4B93" w:rsidRDefault="00FB5D03">
      <w:pPr>
        <w:spacing w:after="0" w:line="360" w:lineRule="auto"/>
        <w:jc w:val="center"/>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rsidR="00CE4B93" w:rsidRDefault="00FB5D03">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обязательная</w:t>
      </w:r>
      <w:proofErr w:type="gramEnd"/>
      <w:r>
        <w:rPr>
          <w:rFonts w:ascii="Times New Roman" w:eastAsia="Calibri" w:hAnsi="Times New Roman" w:cs="Times New Roman"/>
          <w:i/>
          <w:sz w:val="28"/>
          <w:szCs w:val="28"/>
          <w:lang w:eastAsia="ru-RU"/>
        </w:rPr>
        <w:t xml:space="preserve"> часть</w:t>
      </w:r>
    </w:p>
    <w:p w:rsidR="00CE4B93" w:rsidRDefault="00FB5D03">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форма</w:t>
      </w:r>
      <w:proofErr w:type="gramEnd"/>
      <w:r>
        <w:rPr>
          <w:rFonts w:ascii="Times New Roman" w:eastAsia="Times New Roman" w:hAnsi="Times New Roman" w:cs="Times New Roman"/>
          <w:bCs/>
          <w:sz w:val="28"/>
          <w:szCs w:val="28"/>
          <w:lang w:eastAsia="ru-RU"/>
        </w:rPr>
        <w:t xml:space="preserve"> обучения  (очная/ очно-заочная)</w:t>
      </w:r>
    </w:p>
    <w:p w:rsidR="00CE4B93" w:rsidRDefault="00CE4B93">
      <w:pPr>
        <w:suppressAutoHyphens/>
        <w:spacing w:after="0" w:line="240" w:lineRule="auto"/>
        <w:jc w:val="both"/>
        <w:rPr>
          <w:rFonts w:ascii="Times New Roman" w:eastAsia="Calibri" w:hAnsi="Times New Roman" w:cs="Times New Roman"/>
          <w:lang w:eastAsia="ru-RU"/>
        </w:rPr>
      </w:pPr>
    </w:p>
    <w:p w:rsidR="00CE4B93" w:rsidRDefault="00CE4B93">
      <w:pPr>
        <w:suppressAutoHyphens/>
        <w:spacing w:after="0" w:line="240" w:lineRule="auto"/>
        <w:jc w:val="both"/>
        <w:rPr>
          <w:rFonts w:ascii="Times New Roman" w:eastAsia="Calibri" w:hAnsi="Times New Roman" w:cs="Times New Roman"/>
          <w:lang w:eastAsia="ru-RU"/>
        </w:rPr>
      </w:pPr>
    </w:p>
    <w:p w:rsidR="00CE4B93" w:rsidRDefault="00CE4B93">
      <w:pPr>
        <w:suppressAutoHyphens/>
        <w:spacing w:after="0" w:line="240" w:lineRule="auto"/>
        <w:jc w:val="both"/>
        <w:rPr>
          <w:rFonts w:ascii="Times New Roman" w:eastAsia="Calibri" w:hAnsi="Times New Roman" w:cs="Times New Roman"/>
          <w:lang w:eastAsia="ru-RU"/>
        </w:rPr>
      </w:pPr>
    </w:p>
    <w:p w:rsidR="00CE4B93" w:rsidRDefault="00CE4B93">
      <w:pPr>
        <w:suppressAutoHyphens/>
        <w:spacing w:after="0" w:line="240" w:lineRule="auto"/>
        <w:jc w:val="both"/>
        <w:rPr>
          <w:rFonts w:ascii="Times New Roman" w:eastAsia="Calibri" w:hAnsi="Times New Roman" w:cs="Times New Roman"/>
          <w:lang w:eastAsia="ru-RU"/>
        </w:rPr>
      </w:pPr>
    </w:p>
    <w:p w:rsidR="00CE4B93" w:rsidRDefault="00CE4B93">
      <w:pPr>
        <w:suppressAutoHyphens/>
        <w:spacing w:after="0" w:line="240" w:lineRule="auto"/>
        <w:jc w:val="both"/>
        <w:rPr>
          <w:rFonts w:ascii="Times New Roman" w:eastAsia="Calibri" w:hAnsi="Times New Roman" w:cs="Times New Roman"/>
          <w:lang w:eastAsia="ru-RU"/>
        </w:rPr>
      </w:pPr>
    </w:p>
    <w:p w:rsidR="00CE4B93" w:rsidRDefault="00CE4B93">
      <w:pPr>
        <w:suppressAutoHyphens/>
        <w:spacing w:after="0" w:line="240" w:lineRule="auto"/>
        <w:jc w:val="both"/>
        <w:rPr>
          <w:rFonts w:ascii="Times New Roman" w:eastAsia="Calibri" w:hAnsi="Times New Roman" w:cs="Times New Roman"/>
          <w:lang w:eastAsia="ru-RU"/>
        </w:rPr>
      </w:pPr>
    </w:p>
    <w:p w:rsidR="00CE4B93" w:rsidRDefault="00CE4B93">
      <w:pPr>
        <w:suppressAutoHyphens/>
        <w:spacing w:after="0" w:line="240" w:lineRule="auto"/>
        <w:jc w:val="both"/>
        <w:rPr>
          <w:rFonts w:ascii="Times New Roman" w:eastAsia="Calibri" w:hAnsi="Times New Roman" w:cs="Times New Roman"/>
          <w:lang w:eastAsia="ru-RU"/>
        </w:rPr>
      </w:pPr>
    </w:p>
    <w:p w:rsidR="00CE4B93" w:rsidRDefault="00CE4B93">
      <w:pPr>
        <w:suppressAutoHyphens/>
        <w:spacing w:after="0" w:line="240" w:lineRule="auto"/>
        <w:jc w:val="both"/>
        <w:rPr>
          <w:rFonts w:ascii="Times New Roman" w:eastAsia="Calibri" w:hAnsi="Times New Roman" w:cs="Times New Roman"/>
          <w:lang w:eastAsia="ru-RU"/>
        </w:rPr>
      </w:pPr>
    </w:p>
    <w:p w:rsidR="00CE4B93" w:rsidRDefault="00CE4B93">
      <w:pPr>
        <w:suppressAutoHyphens/>
        <w:spacing w:after="0" w:line="240" w:lineRule="auto"/>
        <w:jc w:val="both"/>
        <w:rPr>
          <w:rFonts w:ascii="Times New Roman" w:eastAsia="Calibri" w:hAnsi="Times New Roman" w:cs="Times New Roman"/>
          <w:lang w:eastAsia="ru-RU"/>
        </w:rPr>
      </w:pPr>
    </w:p>
    <w:p w:rsidR="00CE4B93" w:rsidRDefault="00CE4B93">
      <w:pPr>
        <w:suppressAutoHyphens/>
        <w:spacing w:after="0" w:line="240" w:lineRule="auto"/>
        <w:jc w:val="both"/>
        <w:rPr>
          <w:rFonts w:ascii="Times New Roman" w:eastAsia="Calibri" w:hAnsi="Times New Roman" w:cs="Times New Roman"/>
          <w:lang w:eastAsia="ru-RU"/>
        </w:rPr>
      </w:pPr>
    </w:p>
    <w:p w:rsidR="00CE4B93" w:rsidRDefault="00CE4B93">
      <w:pPr>
        <w:suppressAutoHyphens/>
        <w:spacing w:after="0" w:line="240" w:lineRule="auto"/>
        <w:jc w:val="both"/>
        <w:rPr>
          <w:rFonts w:ascii="Times New Roman" w:eastAsia="Calibri" w:hAnsi="Times New Roman" w:cs="Times New Roman"/>
          <w:lang w:eastAsia="ru-RU"/>
        </w:rPr>
      </w:pPr>
    </w:p>
    <w:p w:rsidR="00CE4B93" w:rsidRDefault="00CE4B93">
      <w:pPr>
        <w:suppressAutoHyphens/>
        <w:spacing w:after="0" w:line="240" w:lineRule="auto"/>
        <w:rPr>
          <w:rFonts w:ascii="Times New Roman" w:eastAsia="Calibri" w:hAnsi="Times New Roman" w:cs="Times New Roman"/>
          <w:lang w:eastAsia="ru-RU"/>
        </w:rPr>
      </w:pPr>
    </w:p>
    <w:p w:rsidR="00CE4B93" w:rsidRDefault="00FB5D03">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Петропавловск-Камчатский</w:t>
      </w:r>
    </w:p>
    <w:p w:rsidR="00CE4B93" w:rsidRDefault="00FB5D03">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2025</w:t>
      </w:r>
    </w:p>
    <w:p w:rsidR="00CE4B93" w:rsidRDefault="00CE4B93">
      <w:pPr>
        <w:tabs>
          <w:tab w:val="left" w:pos="3525"/>
          <w:tab w:val="left" w:pos="4404"/>
        </w:tabs>
        <w:spacing w:after="0" w:line="240" w:lineRule="auto"/>
        <w:rPr>
          <w:rFonts w:ascii="Times New Roman" w:eastAsia="Times New Roman" w:hAnsi="Times New Roman" w:cs="Times New Roman"/>
          <w:sz w:val="24"/>
          <w:szCs w:val="24"/>
          <w:lang w:eastAsia="ru-RU"/>
        </w:rPr>
      </w:pPr>
    </w:p>
    <w:p w:rsidR="00CE4B93" w:rsidRDefault="00CE4B93">
      <w:pPr>
        <w:tabs>
          <w:tab w:val="left" w:pos="3525"/>
          <w:tab w:val="left" w:pos="4404"/>
        </w:tabs>
        <w:spacing w:after="0" w:line="240" w:lineRule="auto"/>
        <w:rPr>
          <w:rFonts w:ascii="Times New Roman" w:eastAsia="Times New Roman" w:hAnsi="Times New Roman" w:cs="Times New Roman"/>
          <w:sz w:val="24"/>
          <w:szCs w:val="24"/>
          <w:lang w:eastAsia="ru-RU"/>
        </w:rPr>
      </w:pPr>
    </w:p>
    <w:p w:rsidR="00CE4B93" w:rsidRDefault="00FB5D03">
      <w:pPr>
        <w:tabs>
          <w:tab w:val="left" w:pos="3525"/>
          <w:tab w:val="left" w:pos="4404"/>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CE4B93" w:rsidRDefault="00CE4B93">
      <w:pPr>
        <w:tabs>
          <w:tab w:val="left" w:pos="4404"/>
        </w:tabs>
        <w:spacing w:after="0" w:line="240" w:lineRule="auto"/>
        <w:jc w:val="center"/>
        <w:rPr>
          <w:rFonts w:ascii="Times New Roman" w:eastAsia="Times New Roman" w:hAnsi="Times New Roman" w:cs="Times New Roman"/>
          <w:sz w:val="24"/>
          <w:szCs w:val="24"/>
          <w:lang w:eastAsia="ru-RU"/>
        </w:rPr>
      </w:pPr>
    </w:p>
    <w:p w:rsidR="00CE4B93" w:rsidRDefault="00CE4B93">
      <w:pPr>
        <w:tabs>
          <w:tab w:val="left" w:pos="4404"/>
        </w:tabs>
        <w:spacing w:after="0" w:line="240" w:lineRule="auto"/>
        <w:rPr>
          <w:rFonts w:ascii="Times New Roman" w:eastAsia="Times New Roman" w:hAnsi="Times New Roman" w:cs="Times New Roman"/>
          <w:sz w:val="24"/>
          <w:szCs w:val="24"/>
          <w:lang w:eastAsia="ru-RU"/>
        </w:rPr>
      </w:pPr>
    </w:p>
    <w:p w:rsidR="00CE4B93" w:rsidRDefault="00FB5D03">
      <w:pPr>
        <w:tabs>
          <w:tab w:val="left" w:pos="720"/>
        </w:tabs>
        <w:spacing w:line="360" w:lineRule="auto"/>
        <w:ind w:firstLine="709"/>
        <w:jc w:val="both"/>
        <w:rPr>
          <w:rFonts w:ascii="Times New Roman" w:eastAsia="MS Mincho" w:hAnsi="Times New Roman" w:cs="Times New Roman"/>
          <w:sz w:val="24"/>
          <w:szCs w:val="24"/>
        </w:rPr>
      </w:pPr>
      <w:r>
        <w:rPr>
          <w:rFonts w:ascii="Times New Roman" w:hAnsi="Times New Roman" w:cs="Times New Roman"/>
          <w:sz w:val="24"/>
          <w:szCs w:val="24"/>
        </w:rPr>
        <w:t>Рабочая программа по дисциплине «</w:t>
      </w:r>
      <w:r>
        <w:rPr>
          <w:rFonts w:ascii="Times New Roman" w:eastAsia="Calibri" w:hAnsi="Times New Roman" w:cs="Times New Roman"/>
          <w:sz w:val="24"/>
          <w:szCs w:val="24"/>
          <w:u w:val="single"/>
        </w:rPr>
        <w:t>История (история России, всеобщая история)</w:t>
      </w:r>
      <w:r>
        <w:rPr>
          <w:rFonts w:ascii="Times New Roman" w:hAnsi="Times New Roman" w:cs="Times New Roman"/>
          <w:sz w:val="24"/>
          <w:szCs w:val="24"/>
        </w:rPr>
        <w:t xml:space="preserve">» разработана </w:t>
      </w:r>
      <w:r>
        <w:rPr>
          <w:rFonts w:ascii="Times New Roman" w:eastAsia="MS Mincho" w:hAnsi="Times New Roman" w:cs="Times New Roman"/>
          <w:sz w:val="24"/>
          <w:szCs w:val="24"/>
        </w:rPr>
        <w:t>в соответствии с Федеральным государственным образовательным стандартом высшего образования</w:t>
      </w:r>
      <w:r>
        <w:rPr>
          <w:rFonts w:ascii="Times New Roman" w:hAnsi="Times New Roman" w:cs="Times New Roman"/>
          <w:sz w:val="24"/>
          <w:szCs w:val="24"/>
        </w:rPr>
        <w:t xml:space="preserve"> по направлению 38.03.02 Менеджмент</w:t>
      </w:r>
      <w:r>
        <w:rPr>
          <w:rFonts w:ascii="Times New Roman" w:eastAsia="MS Mincho" w:hAnsi="Times New Roman" w:cs="Times New Roman"/>
          <w:sz w:val="24"/>
          <w:szCs w:val="24"/>
        </w:rPr>
        <w:t>, утвержденным приказом Министерства науки и высшего образования РФ № 970 от 12.08.2020 г. и Приказом Минобразования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rsidR="00CE4B93" w:rsidRDefault="00CE4B93">
      <w:pPr>
        <w:pStyle w:val="ConsPlusTitle"/>
        <w:spacing w:line="360" w:lineRule="auto"/>
        <w:jc w:val="both"/>
        <w:rPr>
          <w:rFonts w:ascii="Times New Roman" w:hAnsi="Times New Roman" w:cs="Times New Roman"/>
          <w:b w:val="0"/>
          <w:sz w:val="24"/>
          <w:szCs w:val="24"/>
        </w:rPr>
      </w:pPr>
    </w:p>
    <w:p w:rsidR="00CE4B93" w:rsidRDefault="00CE4B93">
      <w:pPr>
        <w:pStyle w:val="ConsPlusTitle"/>
        <w:spacing w:line="360" w:lineRule="auto"/>
        <w:jc w:val="both"/>
        <w:rPr>
          <w:rFonts w:ascii="Times New Roman" w:hAnsi="Times New Roman" w:cs="Times New Roman"/>
          <w:bCs w:val="0"/>
          <w:sz w:val="24"/>
          <w:szCs w:val="24"/>
        </w:rPr>
      </w:pPr>
    </w:p>
    <w:p w:rsidR="00CE4B93" w:rsidRDefault="00CE4B93">
      <w:pPr>
        <w:suppressAutoHyphens/>
        <w:spacing w:after="0" w:line="240" w:lineRule="auto"/>
        <w:rPr>
          <w:rFonts w:ascii="Times New Roman" w:eastAsia="Calibri" w:hAnsi="Times New Roman" w:cs="Times New Roman"/>
          <w:lang w:eastAsia="ru-RU"/>
        </w:rPr>
      </w:pPr>
    </w:p>
    <w:p w:rsidR="00A53B04" w:rsidRDefault="00FB5D03" w:rsidP="00A53B04">
      <w:pPr>
        <w:suppressAutoHyphens/>
        <w:spacing w:after="0" w:line="36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Составитель: </w:t>
      </w:r>
      <w:r w:rsidR="00A53B04">
        <w:rPr>
          <w:rFonts w:ascii="Times New Roman" w:eastAsia="Calibri" w:hAnsi="Times New Roman" w:cs="Times New Roman"/>
          <w:sz w:val="24"/>
          <w:szCs w:val="24"/>
          <w:lang w:eastAsia="ru-RU"/>
        </w:rPr>
        <w:t>Пасечник Александр Федорович – канд. ист. наук, преподаватель кафедры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A53B04" w:rsidRDefault="00A53B04" w:rsidP="00A53B04">
      <w:pPr>
        <w:pStyle w:val="25"/>
        <w:shd w:val="clear" w:color="auto" w:fill="auto"/>
        <w:spacing w:before="0" w:line="360" w:lineRule="auto"/>
        <w:jc w:val="both"/>
        <w:rPr>
          <w:rFonts w:ascii="Times New Roman" w:eastAsia="Calibri" w:hAnsi="Times New Roman"/>
          <w:sz w:val="24"/>
          <w:szCs w:val="24"/>
        </w:rPr>
      </w:pPr>
    </w:p>
    <w:p w:rsidR="00CE4B93" w:rsidRDefault="00CE4B93" w:rsidP="00FB5D03">
      <w:pPr>
        <w:suppressAutoHyphens/>
        <w:spacing w:after="0" w:line="360" w:lineRule="auto"/>
        <w:jc w:val="both"/>
        <w:rPr>
          <w:rFonts w:ascii="Times New Roman" w:eastAsia="Calibri" w:hAnsi="Times New Roman"/>
          <w:sz w:val="24"/>
          <w:szCs w:val="24"/>
        </w:rPr>
      </w:pPr>
      <w:bookmarkStart w:id="0" w:name="_GoBack"/>
      <w:bookmarkEnd w:id="0"/>
    </w:p>
    <w:p w:rsidR="00CE4B93" w:rsidRDefault="00FB5D03">
      <w:pPr>
        <w:suppressAutoHyphens/>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w:t>
      </w:r>
    </w:p>
    <w:p w:rsidR="00CE4B93" w:rsidRDefault="00CE4B93">
      <w:pPr>
        <w:tabs>
          <w:tab w:val="left" w:pos="4404"/>
        </w:tabs>
        <w:spacing w:after="0" w:line="240" w:lineRule="auto"/>
        <w:jc w:val="both"/>
        <w:rPr>
          <w:rFonts w:ascii="Times New Roman" w:eastAsia="Times New Roman" w:hAnsi="Times New Roman" w:cs="Times New Roman"/>
          <w:sz w:val="24"/>
          <w:szCs w:val="24"/>
          <w:lang w:eastAsia="ru-RU"/>
        </w:rPr>
      </w:pPr>
    </w:p>
    <w:p w:rsidR="00CE4B93" w:rsidRDefault="00CE4B93">
      <w:pPr>
        <w:spacing w:after="0" w:line="240" w:lineRule="auto"/>
        <w:jc w:val="both"/>
        <w:rPr>
          <w:rFonts w:ascii="Times New Roman" w:eastAsia="Calibri" w:hAnsi="Times New Roman" w:cs="Times New Roman"/>
          <w:b/>
          <w:sz w:val="24"/>
          <w:szCs w:val="24"/>
        </w:rPr>
      </w:pPr>
    </w:p>
    <w:p w:rsidR="00CE4B93" w:rsidRDefault="00CE4B93">
      <w:pPr>
        <w:spacing w:after="0" w:line="240" w:lineRule="auto"/>
        <w:jc w:val="both"/>
        <w:rPr>
          <w:rFonts w:ascii="Times New Roman" w:eastAsia="Calibri" w:hAnsi="Times New Roman" w:cs="Times New Roman"/>
          <w:b/>
          <w:sz w:val="24"/>
          <w:szCs w:val="24"/>
        </w:rPr>
      </w:pPr>
    </w:p>
    <w:p w:rsidR="00CE4B93" w:rsidRDefault="00CE4B93">
      <w:pPr>
        <w:spacing w:after="0" w:line="240" w:lineRule="auto"/>
        <w:jc w:val="both"/>
        <w:rPr>
          <w:rFonts w:ascii="Times New Roman" w:eastAsia="Calibri" w:hAnsi="Times New Roman" w:cs="Times New Roman"/>
          <w:b/>
          <w:sz w:val="24"/>
          <w:szCs w:val="24"/>
        </w:rPr>
      </w:pPr>
    </w:p>
    <w:p w:rsidR="00CE4B93" w:rsidRDefault="00CE4B93">
      <w:pPr>
        <w:spacing w:after="0" w:line="240" w:lineRule="auto"/>
        <w:jc w:val="both"/>
        <w:rPr>
          <w:rFonts w:ascii="Times New Roman" w:eastAsia="Calibri" w:hAnsi="Times New Roman" w:cs="Times New Roman"/>
          <w:b/>
          <w:sz w:val="24"/>
          <w:szCs w:val="24"/>
        </w:rPr>
      </w:pPr>
    </w:p>
    <w:p w:rsidR="00CE4B93" w:rsidRDefault="00CE4B93">
      <w:pPr>
        <w:spacing w:after="0" w:line="240" w:lineRule="auto"/>
        <w:jc w:val="both"/>
        <w:rPr>
          <w:rFonts w:ascii="Times New Roman" w:eastAsia="Calibri" w:hAnsi="Times New Roman" w:cs="Times New Roman"/>
          <w:b/>
          <w:sz w:val="24"/>
          <w:szCs w:val="24"/>
        </w:rPr>
      </w:pPr>
    </w:p>
    <w:p w:rsidR="00CE4B93" w:rsidRDefault="00CE4B93">
      <w:pPr>
        <w:spacing w:after="0" w:line="240" w:lineRule="auto"/>
        <w:jc w:val="both"/>
        <w:rPr>
          <w:rFonts w:ascii="Times New Roman" w:eastAsia="Calibri" w:hAnsi="Times New Roman" w:cs="Times New Roman"/>
          <w:b/>
          <w:sz w:val="24"/>
          <w:szCs w:val="24"/>
        </w:rPr>
      </w:pPr>
    </w:p>
    <w:p w:rsidR="00CE4B93" w:rsidRDefault="00CE4B93">
      <w:pPr>
        <w:spacing w:after="0" w:line="240" w:lineRule="auto"/>
        <w:jc w:val="both"/>
        <w:rPr>
          <w:rFonts w:ascii="Times New Roman" w:eastAsia="Calibri" w:hAnsi="Times New Roman" w:cs="Times New Roman"/>
          <w:b/>
          <w:sz w:val="24"/>
          <w:szCs w:val="24"/>
        </w:rPr>
      </w:pPr>
    </w:p>
    <w:p w:rsidR="00CE4B93" w:rsidRDefault="00CE4B93">
      <w:pPr>
        <w:spacing w:after="0" w:line="240" w:lineRule="auto"/>
        <w:jc w:val="both"/>
        <w:rPr>
          <w:rFonts w:ascii="Times New Roman" w:eastAsia="Calibri" w:hAnsi="Times New Roman" w:cs="Times New Roman"/>
          <w:b/>
          <w:sz w:val="24"/>
          <w:szCs w:val="24"/>
        </w:rPr>
      </w:pPr>
    </w:p>
    <w:p w:rsidR="00CE4B93" w:rsidRDefault="00CE4B93">
      <w:pPr>
        <w:spacing w:after="0" w:line="240" w:lineRule="auto"/>
        <w:jc w:val="both"/>
        <w:rPr>
          <w:rFonts w:ascii="Times New Roman" w:eastAsia="Calibri" w:hAnsi="Times New Roman" w:cs="Times New Roman"/>
          <w:b/>
          <w:sz w:val="24"/>
          <w:szCs w:val="24"/>
        </w:rPr>
      </w:pPr>
    </w:p>
    <w:p w:rsidR="00CE4B93" w:rsidRDefault="00CE4B93">
      <w:pPr>
        <w:spacing w:after="0" w:line="240" w:lineRule="auto"/>
        <w:jc w:val="both"/>
        <w:rPr>
          <w:rFonts w:ascii="Times New Roman" w:eastAsia="Calibri" w:hAnsi="Times New Roman" w:cs="Times New Roman"/>
          <w:b/>
          <w:sz w:val="24"/>
          <w:szCs w:val="24"/>
        </w:rPr>
      </w:pPr>
    </w:p>
    <w:p w:rsidR="00CE4B93" w:rsidRDefault="00CE4B93">
      <w:pPr>
        <w:spacing w:after="0" w:line="240" w:lineRule="auto"/>
        <w:jc w:val="both"/>
        <w:rPr>
          <w:rFonts w:ascii="Times New Roman" w:eastAsia="Calibri" w:hAnsi="Times New Roman" w:cs="Times New Roman"/>
          <w:b/>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CE4B93">
      <w:pPr>
        <w:spacing w:after="0" w:line="240" w:lineRule="auto"/>
        <w:jc w:val="right"/>
        <w:rPr>
          <w:rFonts w:ascii="Times New Roman" w:eastAsia="Calibri" w:hAnsi="Times New Roman" w:cs="Times New Roman"/>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CE4B93">
      <w:pPr>
        <w:spacing w:after="0" w:line="240" w:lineRule="auto"/>
        <w:rPr>
          <w:rFonts w:ascii="Times New Roman" w:eastAsia="Calibri" w:hAnsi="Times New Roman" w:cs="Times New Roman"/>
          <w:b/>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CE4B93">
      <w:pPr>
        <w:spacing w:after="0" w:line="240" w:lineRule="auto"/>
        <w:jc w:val="center"/>
        <w:rPr>
          <w:rFonts w:ascii="Times New Roman" w:eastAsia="Calibri" w:hAnsi="Times New Roman" w:cs="Times New Roman"/>
          <w:b/>
          <w:sz w:val="24"/>
          <w:szCs w:val="24"/>
        </w:rPr>
      </w:pPr>
    </w:p>
    <w:p w:rsidR="00CE4B93" w:rsidRDefault="00FB5D03">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СОДЕРЖАНИЕ</w:t>
      </w:r>
    </w:p>
    <w:p w:rsidR="00CE4B93" w:rsidRDefault="00CE4B93">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CE4B93">
        <w:trPr>
          <w:jc w:val="center"/>
        </w:trPr>
        <w:tc>
          <w:tcPr>
            <w:tcW w:w="516" w:type="dxa"/>
            <w:shd w:val="clear" w:color="auto" w:fill="auto"/>
          </w:tcPr>
          <w:p w:rsidR="00CE4B93" w:rsidRDefault="00CE4B93">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CE4B93" w:rsidRDefault="00FB5D0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Организационно-методический раздел</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p>
        </w:tc>
      </w:tr>
      <w:tr w:rsidR="00CE4B93">
        <w:trPr>
          <w:jc w:val="center"/>
        </w:trPr>
        <w:tc>
          <w:tcPr>
            <w:tcW w:w="516" w:type="dxa"/>
            <w:shd w:val="clear" w:color="auto" w:fill="auto"/>
          </w:tcPr>
          <w:p w:rsidR="00CE4B93" w:rsidRDefault="00CE4B93">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CE4B93" w:rsidRDefault="00FB5D0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Распределение часов дисциплины по формам и видам работ</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CE4B93">
        <w:trPr>
          <w:jc w:val="center"/>
        </w:trPr>
        <w:tc>
          <w:tcPr>
            <w:tcW w:w="516" w:type="dxa"/>
            <w:shd w:val="clear" w:color="auto" w:fill="auto"/>
          </w:tcPr>
          <w:p w:rsidR="00CE4B93" w:rsidRDefault="00CE4B93">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CE4B93" w:rsidRDefault="00FB5D0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Структура и содержание теоретической части дисциплины</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8</w:t>
            </w:r>
          </w:p>
        </w:tc>
      </w:tr>
      <w:tr w:rsidR="00CE4B93">
        <w:trPr>
          <w:jc w:val="center"/>
        </w:trPr>
        <w:tc>
          <w:tcPr>
            <w:tcW w:w="516" w:type="dxa"/>
            <w:shd w:val="clear" w:color="auto" w:fill="auto"/>
          </w:tcPr>
          <w:p w:rsidR="00CE4B93" w:rsidRDefault="00CE4B93">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CE4B93" w:rsidRDefault="00FB5D03">
            <w:pPr>
              <w:spacing w:after="0" w:line="240" w:lineRule="auto"/>
              <w:jc w:val="both"/>
              <w:rPr>
                <w:rFonts w:ascii="Times New Roman" w:eastAsia="Calibri" w:hAnsi="Times New Roman" w:cs="Times New Roman"/>
                <w:sz w:val="24"/>
                <w:szCs w:val="24"/>
                <w:lang w:bidi="ru-RU"/>
              </w:rPr>
            </w:pPr>
            <w:r>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CE4B93">
        <w:trPr>
          <w:jc w:val="center"/>
        </w:trPr>
        <w:tc>
          <w:tcPr>
            <w:tcW w:w="516" w:type="dxa"/>
            <w:shd w:val="clear" w:color="auto" w:fill="auto"/>
          </w:tcPr>
          <w:p w:rsidR="00CE4B93" w:rsidRDefault="00CE4B93">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CE4B93" w:rsidRDefault="00FB5D0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Методические указания по освоению дисциплины</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CE4B93">
        <w:trPr>
          <w:jc w:val="center"/>
        </w:trPr>
        <w:tc>
          <w:tcPr>
            <w:tcW w:w="516" w:type="dxa"/>
            <w:shd w:val="clear" w:color="auto" w:fill="auto"/>
          </w:tcPr>
          <w:p w:rsidR="00CE4B93" w:rsidRDefault="00CE4B93">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CE4B93" w:rsidRDefault="00FB5D0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17</w:t>
            </w:r>
          </w:p>
        </w:tc>
      </w:tr>
      <w:tr w:rsidR="00CE4B93">
        <w:trPr>
          <w:jc w:val="center"/>
        </w:trPr>
        <w:tc>
          <w:tcPr>
            <w:tcW w:w="516" w:type="dxa"/>
            <w:shd w:val="clear" w:color="auto" w:fill="auto"/>
          </w:tcPr>
          <w:p w:rsidR="00CE4B93" w:rsidRDefault="00CE4B93">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CE4B93" w:rsidRDefault="00FB5D0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CE4B93">
        <w:trPr>
          <w:jc w:val="center"/>
        </w:trPr>
        <w:tc>
          <w:tcPr>
            <w:tcW w:w="516" w:type="dxa"/>
            <w:shd w:val="clear" w:color="auto" w:fill="auto"/>
          </w:tcPr>
          <w:p w:rsidR="00CE4B93" w:rsidRDefault="00CE4B93">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CE4B93" w:rsidRDefault="00FB5D0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Материально-техническое обеспечение дисциплины</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CE4B93">
        <w:trPr>
          <w:jc w:val="center"/>
        </w:trPr>
        <w:tc>
          <w:tcPr>
            <w:tcW w:w="516" w:type="dxa"/>
            <w:shd w:val="clear" w:color="auto" w:fill="auto"/>
          </w:tcPr>
          <w:p w:rsidR="00CE4B93" w:rsidRDefault="00CE4B93">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35" w:type="dxa"/>
            <w:shd w:val="clear" w:color="auto" w:fill="auto"/>
          </w:tcPr>
          <w:p w:rsidR="00CE4B93" w:rsidRDefault="00FB5D0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Библиографический список</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CE4B93">
        <w:trPr>
          <w:jc w:val="center"/>
        </w:trPr>
        <w:tc>
          <w:tcPr>
            <w:tcW w:w="516" w:type="dxa"/>
            <w:shd w:val="clear" w:color="auto" w:fill="auto"/>
          </w:tcPr>
          <w:p w:rsidR="00CE4B93" w:rsidRDefault="00FB5D03">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10.</w:t>
            </w:r>
          </w:p>
        </w:tc>
        <w:tc>
          <w:tcPr>
            <w:tcW w:w="8135" w:type="dxa"/>
            <w:shd w:val="clear" w:color="auto" w:fill="auto"/>
          </w:tcPr>
          <w:p w:rsidR="00CE4B93" w:rsidRDefault="00FB5D0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Оценочные средства </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CE4B93">
        <w:trPr>
          <w:jc w:val="center"/>
        </w:trPr>
        <w:tc>
          <w:tcPr>
            <w:tcW w:w="516" w:type="dxa"/>
            <w:shd w:val="clear" w:color="auto" w:fill="auto"/>
          </w:tcPr>
          <w:p w:rsidR="00CE4B93" w:rsidRDefault="00CE4B93">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CE4B93" w:rsidRDefault="00FB5D0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sz w:val="24"/>
                <w:szCs w:val="24"/>
              </w:rPr>
              <w:t xml:space="preserve"> </w:t>
            </w:r>
            <w:r>
              <w:rPr>
                <w:rFonts w:ascii="Times New Roman" w:eastAsia="Calibri" w:hAnsi="Times New Roman" w:cs="Times New Roman"/>
                <w:i/>
                <w:sz w:val="24"/>
                <w:szCs w:val="24"/>
              </w:rPr>
              <w:t xml:space="preserve">10.1.Паспорт оценочных средств </w:t>
            </w:r>
          </w:p>
          <w:p w:rsidR="00CE4B93" w:rsidRDefault="00FB5D0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10.2. План-график проведения контрольно-оценочных мероприятий</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CE4B93">
        <w:trPr>
          <w:jc w:val="center"/>
        </w:trPr>
        <w:tc>
          <w:tcPr>
            <w:tcW w:w="516" w:type="dxa"/>
            <w:shd w:val="clear" w:color="auto" w:fill="auto"/>
          </w:tcPr>
          <w:p w:rsidR="00CE4B93" w:rsidRDefault="00CE4B93">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CE4B93" w:rsidRDefault="00FB5D0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10.3. Темы рефератов, докладов, эссе</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CE4B93">
        <w:trPr>
          <w:jc w:val="center"/>
        </w:trPr>
        <w:tc>
          <w:tcPr>
            <w:tcW w:w="516" w:type="dxa"/>
            <w:shd w:val="clear" w:color="auto" w:fill="auto"/>
          </w:tcPr>
          <w:p w:rsidR="00CE4B93" w:rsidRDefault="00CE4B93">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CE4B93" w:rsidRDefault="00FB5D0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10.4. Тестовые задания</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CE4B93">
        <w:trPr>
          <w:jc w:val="center"/>
        </w:trPr>
        <w:tc>
          <w:tcPr>
            <w:tcW w:w="516" w:type="dxa"/>
            <w:shd w:val="clear" w:color="auto" w:fill="auto"/>
          </w:tcPr>
          <w:p w:rsidR="00CE4B93" w:rsidRDefault="00CE4B93">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CE4B93" w:rsidRDefault="00FB5D0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10.5. Темы контрольных работ</w:t>
            </w:r>
          </w:p>
          <w:p w:rsidR="00CE4B93" w:rsidRDefault="00FB5D03">
            <w:pPr>
              <w:spacing w:after="0" w:line="240" w:lineRule="auto"/>
              <w:jc w:val="both"/>
              <w:rPr>
                <w:rFonts w:ascii="Times New Roman" w:eastAsia="Calibri" w:hAnsi="Times New Roman" w:cs="Times New Roman"/>
                <w:i/>
                <w:sz w:val="24"/>
                <w:szCs w:val="24"/>
              </w:rPr>
            </w:pPr>
            <w:r>
              <w:rPr>
                <w:rFonts w:ascii="Times New Roman" w:eastAsia="Calibri" w:hAnsi="Times New Roman" w:cs="Times New Roman"/>
                <w:i/>
                <w:sz w:val="24"/>
                <w:szCs w:val="24"/>
              </w:rPr>
              <w:t xml:space="preserve">10.6. Исследовательские задания                                                    </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39</w:t>
            </w:r>
          </w:p>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40</w:t>
            </w:r>
          </w:p>
        </w:tc>
      </w:tr>
      <w:tr w:rsidR="00CE4B93">
        <w:trPr>
          <w:jc w:val="center"/>
        </w:trPr>
        <w:tc>
          <w:tcPr>
            <w:tcW w:w="516" w:type="dxa"/>
            <w:shd w:val="clear" w:color="auto" w:fill="auto"/>
          </w:tcPr>
          <w:p w:rsidR="00CE4B93" w:rsidRDefault="00CE4B93">
            <w:pPr>
              <w:spacing w:after="0" w:line="240" w:lineRule="auto"/>
              <w:contextualSpacing/>
              <w:rPr>
                <w:rFonts w:ascii="Times New Roman" w:eastAsia="Calibri" w:hAnsi="Times New Roman" w:cs="Times New Roman"/>
                <w:sz w:val="24"/>
                <w:szCs w:val="24"/>
              </w:rPr>
            </w:pPr>
          </w:p>
        </w:tc>
        <w:tc>
          <w:tcPr>
            <w:tcW w:w="8135" w:type="dxa"/>
            <w:shd w:val="clear" w:color="auto" w:fill="auto"/>
          </w:tcPr>
          <w:p w:rsidR="00CE4B93" w:rsidRDefault="00FB5D03">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10.7. Контрольные вопросы, выносимые на экзамен</w:t>
            </w:r>
          </w:p>
          <w:p w:rsidR="00CE4B93" w:rsidRDefault="00FB5D03">
            <w:pPr>
              <w:spacing w:after="0" w:line="240" w:lineRule="auto"/>
              <w:jc w:val="both"/>
              <w:rPr>
                <w:rFonts w:ascii="Times New Roman" w:eastAsia="Times New Roman" w:hAnsi="Times New Roman" w:cs="Times New Roman"/>
                <w:i/>
                <w:sz w:val="24"/>
                <w:szCs w:val="24"/>
              </w:rPr>
            </w:pPr>
            <w:r>
              <w:rPr>
                <w:rFonts w:ascii="Times New Roman" w:eastAsia="Times New Roman" w:hAnsi="Times New Roman" w:cs="Times New Roman"/>
                <w:i/>
                <w:sz w:val="24"/>
                <w:szCs w:val="24"/>
              </w:rPr>
              <w:t xml:space="preserve">10.8.Критерии оценки знаний студента                                                                      </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42</w:t>
            </w:r>
          </w:p>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44</w:t>
            </w:r>
          </w:p>
        </w:tc>
      </w:tr>
      <w:tr w:rsidR="00CE4B93">
        <w:trPr>
          <w:jc w:val="center"/>
        </w:trPr>
        <w:tc>
          <w:tcPr>
            <w:tcW w:w="516" w:type="dxa"/>
            <w:shd w:val="clear" w:color="auto" w:fill="auto"/>
          </w:tcPr>
          <w:p w:rsidR="00CE4B93" w:rsidRDefault="00FB5D03">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8135" w:type="dxa"/>
            <w:shd w:val="clear" w:color="auto" w:fill="auto"/>
          </w:tcPr>
          <w:p w:rsidR="00CE4B93" w:rsidRDefault="00FB5D03">
            <w:pPr>
              <w:spacing w:after="0" w:line="240" w:lineRule="auto"/>
              <w:jc w:val="both"/>
              <w:rPr>
                <w:rFonts w:ascii="Times New Roman" w:eastAsia="Calibri" w:hAnsi="Times New Roman" w:cs="Times New Roman"/>
                <w:sz w:val="24"/>
                <w:szCs w:val="24"/>
              </w:rPr>
            </w:pPr>
            <w:r>
              <w:rPr>
                <w:rFonts w:ascii="Times New Roman" w:hAnsi="Times New Roman" w:cs="Times New Roman"/>
                <w:bCs/>
                <w:sz w:val="24"/>
                <w:szCs w:val="24"/>
              </w:rPr>
              <w:t>Лист внесения изменений в рабочую программу учебной дисциплины</w:t>
            </w:r>
            <w:r>
              <w:rPr>
                <w:rFonts w:ascii="Times New Roman" w:eastAsia="Calibri" w:hAnsi="Times New Roman" w:cs="Times New Roman"/>
                <w:sz w:val="24"/>
                <w:szCs w:val="24"/>
              </w:rPr>
              <w:t xml:space="preserve"> </w:t>
            </w:r>
          </w:p>
        </w:tc>
        <w:tc>
          <w:tcPr>
            <w:tcW w:w="978" w:type="dxa"/>
            <w:shd w:val="clear" w:color="auto" w:fill="auto"/>
          </w:tcPr>
          <w:p w:rsidR="00CE4B93" w:rsidRDefault="00FB5D03">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52</w:t>
            </w:r>
          </w:p>
        </w:tc>
      </w:tr>
    </w:tbl>
    <w:p w:rsidR="00CE4B93" w:rsidRDefault="00CE4B93">
      <w:pPr>
        <w:spacing w:after="0" w:line="240" w:lineRule="auto"/>
        <w:rPr>
          <w:rFonts w:ascii="Times New Roman" w:eastAsia="Times New Roman" w:hAnsi="Times New Roman" w:cs="Times New Roman"/>
          <w:sz w:val="24"/>
          <w:szCs w:val="24"/>
          <w:lang w:eastAsia="ru-RU"/>
        </w:rPr>
      </w:pPr>
    </w:p>
    <w:p w:rsidR="00CE4B93" w:rsidRDefault="00CE4B93">
      <w:pPr>
        <w:spacing w:after="0" w:line="240" w:lineRule="auto"/>
        <w:rPr>
          <w:rFonts w:ascii="Times New Roman" w:eastAsia="Calibri" w:hAnsi="Times New Roman" w:cs="Times New Roman"/>
          <w:b/>
          <w:caps/>
          <w:lang w:eastAsia="ru-RU"/>
        </w:rPr>
      </w:pPr>
    </w:p>
    <w:p w:rsidR="00CE4B93" w:rsidRDefault="00CE4B93">
      <w:pPr>
        <w:suppressAutoHyphens/>
        <w:spacing w:after="0" w:line="240" w:lineRule="auto"/>
        <w:rPr>
          <w:rFonts w:ascii="Times New Roman" w:eastAsia="Calibri" w:hAnsi="Times New Roman" w:cs="Times New Roman"/>
          <w:bCs/>
          <w:sz w:val="20"/>
          <w:szCs w:val="20"/>
          <w:lang w:eastAsia="ru-RU"/>
        </w:rPr>
      </w:pPr>
    </w:p>
    <w:p w:rsidR="00CE4B93" w:rsidRDefault="00CE4B93">
      <w:pPr>
        <w:suppressAutoHyphens/>
        <w:spacing w:after="0" w:line="240" w:lineRule="auto"/>
        <w:rPr>
          <w:rFonts w:ascii="Times New Roman" w:eastAsia="Calibri" w:hAnsi="Times New Roman" w:cs="Times New Roman"/>
          <w:bCs/>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Calibri" w:hAnsi="Times New Roman" w:cs="Times New Roman"/>
          <w:sz w:val="20"/>
          <w:szCs w:val="20"/>
          <w:lang w:eastAsia="ru-RU"/>
        </w:rPr>
      </w:pPr>
    </w:p>
    <w:p w:rsidR="00CE4B93" w:rsidRDefault="00CE4B93">
      <w:pPr>
        <w:tabs>
          <w:tab w:val="left" w:pos="6480"/>
        </w:tabs>
        <w:spacing w:after="0" w:line="240" w:lineRule="auto"/>
        <w:rPr>
          <w:rFonts w:ascii="Times New Roman" w:eastAsia="Times New Roman" w:hAnsi="Times New Roman" w:cs="Times New Roman"/>
          <w:b/>
          <w:sz w:val="28"/>
          <w:szCs w:val="28"/>
          <w:lang w:eastAsia="ru-RU"/>
        </w:rPr>
      </w:pPr>
    </w:p>
    <w:p w:rsidR="00CE4B93" w:rsidRDefault="00CE4B93">
      <w:pPr>
        <w:tabs>
          <w:tab w:val="left" w:pos="6480"/>
        </w:tabs>
        <w:spacing w:after="0" w:line="240" w:lineRule="auto"/>
        <w:jc w:val="center"/>
        <w:rPr>
          <w:rFonts w:ascii="Times New Roman" w:eastAsia="Times New Roman" w:hAnsi="Times New Roman" w:cs="Times New Roman"/>
          <w:b/>
          <w:sz w:val="28"/>
          <w:szCs w:val="28"/>
          <w:lang w:eastAsia="ru-RU"/>
        </w:rPr>
      </w:pPr>
    </w:p>
    <w:p w:rsidR="00CE4B93" w:rsidRDefault="00CE4B93">
      <w:pPr>
        <w:tabs>
          <w:tab w:val="left" w:pos="6480"/>
        </w:tabs>
        <w:spacing w:after="0" w:line="240" w:lineRule="auto"/>
        <w:jc w:val="center"/>
        <w:rPr>
          <w:rFonts w:ascii="Times New Roman" w:eastAsia="Times New Roman" w:hAnsi="Times New Roman" w:cs="Times New Roman"/>
          <w:b/>
          <w:sz w:val="28"/>
          <w:szCs w:val="28"/>
          <w:lang w:eastAsia="ru-RU"/>
        </w:rPr>
      </w:pPr>
    </w:p>
    <w:p w:rsidR="00CE4B93" w:rsidRDefault="00CE4B93">
      <w:pPr>
        <w:tabs>
          <w:tab w:val="left" w:pos="6480"/>
        </w:tabs>
        <w:spacing w:after="0" w:line="240" w:lineRule="auto"/>
        <w:jc w:val="center"/>
        <w:rPr>
          <w:rFonts w:ascii="Times New Roman" w:eastAsia="Times New Roman" w:hAnsi="Times New Roman" w:cs="Times New Roman"/>
          <w:b/>
          <w:sz w:val="28"/>
          <w:szCs w:val="28"/>
          <w:lang w:eastAsia="ru-RU"/>
        </w:rPr>
      </w:pPr>
    </w:p>
    <w:p w:rsidR="00CE4B93" w:rsidRDefault="00CE4B93">
      <w:pPr>
        <w:tabs>
          <w:tab w:val="left" w:pos="6480"/>
        </w:tabs>
        <w:spacing w:after="0" w:line="240" w:lineRule="auto"/>
        <w:jc w:val="center"/>
        <w:rPr>
          <w:rFonts w:ascii="Times New Roman" w:eastAsia="Times New Roman" w:hAnsi="Times New Roman" w:cs="Times New Roman"/>
          <w:b/>
          <w:sz w:val="28"/>
          <w:szCs w:val="28"/>
          <w:lang w:eastAsia="ru-RU"/>
        </w:rPr>
      </w:pPr>
    </w:p>
    <w:p w:rsidR="00CE4B93" w:rsidRDefault="00CE4B93">
      <w:pPr>
        <w:tabs>
          <w:tab w:val="left" w:pos="6480"/>
        </w:tabs>
        <w:spacing w:after="0" w:line="240" w:lineRule="auto"/>
        <w:jc w:val="center"/>
        <w:rPr>
          <w:rFonts w:ascii="Times New Roman" w:eastAsia="Times New Roman" w:hAnsi="Times New Roman" w:cs="Times New Roman"/>
          <w:b/>
          <w:sz w:val="28"/>
          <w:szCs w:val="28"/>
          <w:lang w:eastAsia="ru-RU"/>
        </w:rPr>
      </w:pPr>
    </w:p>
    <w:p w:rsidR="00CE4B93" w:rsidRDefault="00CE4B93">
      <w:pPr>
        <w:tabs>
          <w:tab w:val="left" w:pos="6480"/>
        </w:tabs>
        <w:spacing w:after="0" w:line="240" w:lineRule="auto"/>
        <w:jc w:val="center"/>
        <w:rPr>
          <w:rFonts w:ascii="Times New Roman" w:eastAsia="Times New Roman" w:hAnsi="Times New Roman" w:cs="Times New Roman"/>
          <w:b/>
          <w:sz w:val="28"/>
          <w:szCs w:val="28"/>
          <w:lang w:eastAsia="ru-RU"/>
        </w:rPr>
      </w:pPr>
    </w:p>
    <w:p w:rsidR="00CE4B93" w:rsidRDefault="00CE4B93">
      <w:pPr>
        <w:tabs>
          <w:tab w:val="left" w:pos="6480"/>
        </w:tabs>
        <w:spacing w:after="0" w:line="240" w:lineRule="auto"/>
        <w:jc w:val="center"/>
        <w:rPr>
          <w:rFonts w:ascii="Times New Roman" w:eastAsia="Times New Roman" w:hAnsi="Times New Roman" w:cs="Times New Roman"/>
          <w:b/>
          <w:sz w:val="28"/>
          <w:szCs w:val="28"/>
          <w:lang w:eastAsia="ru-RU"/>
        </w:rPr>
      </w:pPr>
    </w:p>
    <w:p w:rsidR="00CE4B93" w:rsidRDefault="00CE4B93">
      <w:pPr>
        <w:tabs>
          <w:tab w:val="left" w:pos="6480"/>
        </w:tabs>
        <w:spacing w:after="0" w:line="240" w:lineRule="auto"/>
        <w:jc w:val="center"/>
        <w:rPr>
          <w:rFonts w:ascii="Times New Roman" w:eastAsia="Times New Roman" w:hAnsi="Times New Roman" w:cs="Times New Roman"/>
          <w:b/>
          <w:sz w:val="28"/>
          <w:szCs w:val="28"/>
          <w:lang w:eastAsia="ru-RU"/>
        </w:rPr>
      </w:pPr>
    </w:p>
    <w:p w:rsidR="00CE4B93" w:rsidRDefault="00CE4B93">
      <w:pPr>
        <w:tabs>
          <w:tab w:val="left" w:pos="6480"/>
        </w:tabs>
        <w:spacing w:after="0" w:line="240" w:lineRule="auto"/>
        <w:jc w:val="center"/>
        <w:rPr>
          <w:rFonts w:ascii="Times New Roman" w:eastAsia="Times New Roman" w:hAnsi="Times New Roman" w:cs="Times New Roman"/>
          <w:b/>
          <w:sz w:val="28"/>
          <w:szCs w:val="28"/>
          <w:lang w:eastAsia="ru-RU"/>
        </w:rPr>
      </w:pPr>
    </w:p>
    <w:p w:rsidR="00CE4B93" w:rsidRDefault="00FB5D03">
      <w:pPr>
        <w:pStyle w:val="1"/>
        <w:jc w:val="center"/>
        <w:rPr>
          <w:rFonts w:ascii="Times New Roman" w:eastAsia="Times New Roman" w:hAnsi="Times New Roman" w:cs="Times New Roman"/>
          <w:b/>
          <w:color w:val="auto"/>
          <w:sz w:val="24"/>
          <w:szCs w:val="24"/>
          <w:lang w:eastAsia="ru-RU"/>
        </w:rPr>
      </w:pPr>
      <w:r>
        <w:rPr>
          <w:rFonts w:ascii="Times New Roman" w:eastAsia="Times New Roman" w:hAnsi="Times New Roman" w:cs="Times New Roman"/>
          <w:b/>
          <w:color w:val="auto"/>
          <w:sz w:val="24"/>
          <w:szCs w:val="24"/>
          <w:lang w:eastAsia="ru-RU"/>
        </w:rPr>
        <w:t>1. ОРГАНИЗАЦИОННО-МЕТОДИЧЕСКИЙ РАЗДЕЛ</w:t>
      </w:r>
    </w:p>
    <w:p w:rsidR="00CE4B93" w:rsidRDefault="00FB5D03">
      <w:pPr>
        <w:keepNext/>
        <w:widowControl w:val="0"/>
        <w:spacing w:after="0" w:line="360" w:lineRule="auto"/>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Рабочая программа дисциплины «</w:t>
      </w:r>
      <w:r>
        <w:rPr>
          <w:rFonts w:ascii="Times New Roman" w:eastAsia="Calibri" w:hAnsi="Times New Roman" w:cs="Times New Roman"/>
          <w:sz w:val="24"/>
          <w:szCs w:val="24"/>
          <w:lang w:eastAsia="ru-RU"/>
        </w:rPr>
        <w:t xml:space="preserve">История (история России, всеобщая история) </w:t>
      </w:r>
      <w:r>
        <w:rPr>
          <w:rFonts w:ascii="Times New Roman" w:eastAsia="Times New Roman" w:hAnsi="Times New Roman" w:cs="Times New Roman"/>
          <w:sz w:val="24"/>
          <w:szCs w:val="24"/>
          <w:lang w:eastAsia="ru-RU"/>
        </w:rPr>
        <w:t>разработана для обучающихся по направлению 38.03.02 «Менеджмент» (уровень бакалавриата), направленность (профиль) «Государственное и муниципальное управление», в соответствии с требованиями ФГОС ВО по данному направлению.</w:t>
      </w:r>
    </w:p>
    <w:p w:rsidR="00CE4B93" w:rsidRDefault="00FB5D03">
      <w:pPr>
        <w:keepNext/>
        <w:widowControl w:val="0"/>
        <w:spacing w:after="0" w:line="360" w:lineRule="auto"/>
        <w:ind w:firstLine="708"/>
        <w:jc w:val="both"/>
        <w:outlineLvl w:val="1"/>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Данная дисциплина входит в блок базовых дисциплин</w:t>
      </w:r>
      <w:r>
        <w:rPr>
          <w:rFonts w:ascii="Times New Roman" w:eastAsia="Times New Roman" w:hAnsi="Times New Roman" w:cs="Times New Roman"/>
          <w:i/>
          <w:sz w:val="24"/>
          <w:szCs w:val="24"/>
          <w:lang w:eastAsia="ru-RU"/>
        </w:rPr>
        <w:t>.</w:t>
      </w:r>
    </w:p>
    <w:p w:rsidR="00CE4B93" w:rsidRDefault="00FB5D03">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Общая трудоемкость освоения дисциплины составляет 4 зач. ед., 144 ч. Учебным планом предусмотрены лекционные занятия 18 ч. для очной формы обучения, 10 ч. для очно-заочной формы обучения, практические занятия 18 ч. для очной формы обучения, 6 ч. для очно-заочной формы обучения, самостоятельная работа студента 108 ч. для очной формы обучения, 128ч. для очно-заочной формы обучения.</w:t>
      </w:r>
    </w:p>
    <w:p w:rsidR="00CE4B93" w:rsidRDefault="00FB5D03">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 и задачи изучения дисциплины</w:t>
      </w:r>
    </w:p>
    <w:p w:rsidR="00CE4B93" w:rsidRDefault="00CE4B93">
      <w:pPr>
        <w:spacing w:after="0" w:line="240" w:lineRule="auto"/>
        <w:jc w:val="center"/>
        <w:rPr>
          <w:rFonts w:ascii="Times New Roman" w:eastAsia="Times New Roman" w:hAnsi="Times New Roman" w:cs="Times New Roman"/>
          <w:b/>
          <w:bCs/>
          <w:sz w:val="24"/>
          <w:szCs w:val="24"/>
          <w:lang w:eastAsia="ru-RU"/>
        </w:rPr>
      </w:pPr>
    </w:p>
    <w:p w:rsidR="00CE4B93" w:rsidRDefault="00FB5D03">
      <w:pPr>
        <w:pStyle w:val="af7"/>
        <w:spacing w:before="0" w:beforeAutospacing="0" w:after="0" w:afterAutospacing="0" w:line="360" w:lineRule="auto"/>
        <w:jc w:val="both"/>
        <w:rPr>
          <w:lang w:bidi="ru-RU"/>
        </w:rPr>
      </w:pPr>
      <w:r>
        <w:rPr>
          <w:b/>
        </w:rPr>
        <w:t>Цель изучения дисциплины</w:t>
      </w:r>
      <w:r>
        <w:t xml:space="preserve"> изучения дисциплины «</w:t>
      </w:r>
      <w:r>
        <w:rPr>
          <w:rFonts w:eastAsia="Calibri"/>
        </w:rPr>
        <w:t>История (история России, всеобщая история)</w:t>
      </w:r>
      <w:r>
        <w:t xml:space="preserve">» - </w:t>
      </w:r>
      <w:r>
        <w:rPr>
          <w:lang w:bidi="ru-RU"/>
        </w:rPr>
        <w:t>формирование у студентов целостного представления об историческом прошлом человечества и складывание на основе полученных знаний профессиональных навыков и умений.</w:t>
      </w:r>
    </w:p>
    <w:p w:rsidR="00CE4B93" w:rsidRDefault="00FB5D03">
      <w:pPr>
        <w:pStyle w:val="af7"/>
        <w:spacing w:before="0" w:beforeAutospacing="0" w:after="0" w:afterAutospacing="0" w:line="360" w:lineRule="auto"/>
        <w:jc w:val="both"/>
      </w:pPr>
      <w:r>
        <w:rPr>
          <w:b/>
          <w:iCs/>
        </w:rPr>
        <w:t>Задачи изучения дисциплины</w:t>
      </w:r>
      <w:r>
        <w:rPr>
          <w:i/>
          <w:iCs/>
        </w:rPr>
        <w:t xml:space="preserve"> -</w:t>
      </w:r>
      <w:r>
        <w:t xml:space="preserve"> </w:t>
      </w:r>
      <w:r>
        <w:rPr>
          <w:rStyle w:val="29"/>
          <w:rFonts w:eastAsia="Calibri"/>
          <w:color w:val="auto"/>
          <w:sz w:val="24"/>
          <w:szCs w:val="24"/>
        </w:rPr>
        <w:t xml:space="preserve">приобретение </w:t>
      </w:r>
      <w:r>
        <w:rPr>
          <w:lang w:bidi="ru-RU"/>
        </w:rPr>
        <w:t xml:space="preserve">научных знаний об основных методологических концепциях изучения истории, практического опыта работы с историческими источниками и их и научного анализа; </w:t>
      </w:r>
      <w:r>
        <w:rPr>
          <w:rStyle w:val="29"/>
          <w:rFonts w:eastAsia="Calibri"/>
          <w:color w:val="auto"/>
          <w:sz w:val="24"/>
          <w:szCs w:val="24"/>
        </w:rPr>
        <w:t xml:space="preserve">овладение </w:t>
      </w:r>
      <w:r>
        <w:rPr>
          <w:lang w:bidi="ru-RU"/>
        </w:rPr>
        <w:t xml:space="preserve">научными методами исторического исследования, позволяющими на основе собранного материала делать обобщающие выводы по изучаемой проблеме; </w:t>
      </w:r>
      <w:r>
        <w:rPr>
          <w:rStyle w:val="29"/>
          <w:rFonts w:eastAsia="Calibri"/>
          <w:color w:val="auto"/>
          <w:sz w:val="24"/>
          <w:szCs w:val="24"/>
        </w:rPr>
        <w:t>формирование</w:t>
      </w:r>
      <w:r>
        <w:rPr>
          <w:lang w:bidi="ru-RU"/>
        </w:rPr>
        <w:t xml:space="preserve"> общих представлений об основных этапах исторического развития России и мира, их специфики и знаковых событий.</w:t>
      </w:r>
    </w:p>
    <w:p w:rsidR="00CE4B93" w:rsidRDefault="00FB5D03">
      <w:pPr>
        <w:spacing w:after="0" w:line="36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В результате изучения данной дисциплины у студентов формируются следующие компетенции.</w:t>
      </w:r>
    </w:p>
    <w:p w:rsidR="00CE4B93" w:rsidRDefault="00FB5D03">
      <w:pPr>
        <w:spacing w:after="0" w:line="240" w:lineRule="auto"/>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Перечень </w:t>
      </w:r>
    </w:p>
    <w:p w:rsidR="00CE4B93" w:rsidRDefault="00FB5D03">
      <w:pPr>
        <w:spacing w:after="0" w:line="240" w:lineRule="auto"/>
        <w:jc w:val="center"/>
        <w:rPr>
          <w:rFonts w:ascii="Times New Roman" w:eastAsia="Calibri" w:hAnsi="Times New Roman" w:cs="Times New Roman"/>
          <w:b/>
          <w:sz w:val="24"/>
          <w:szCs w:val="24"/>
          <w:lang w:eastAsia="ru-RU"/>
        </w:rPr>
      </w:pPr>
      <w:proofErr w:type="gramStart"/>
      <w:r>
        <w:rPr>
          <w:rFonts w:ascii="Times New Roman" w:eastAsia="Calibri" w:hAnsi="Times New Roman" w:cs="Times New Roman"/>
          <w:b/>
          <w:sz w:val="24"/>
          <w:szCs w:val="24"/>
          <w:lang w:eastAsia="ru-RU"/>
        </w:rPr>
        <w:t>сформированных</w:t>
      </w:r>
      <w:proofErr w:type="gramEnd"/>
      <w:r>
        <w:rPr>
          <w:rFonts w:ascii="Times New Roman" w:eastAsia="Calibri" w:hAnsi="Times New Roman" w:cs="Times New Roman"/>
          <w:b/>
          <w:sz w:val="24"/>
          <w:szCs w:val="24"/>
          <w:lang w:eastAsia="ru-RU"/>
        </w:rPr>
        <w:t xml:space="preserve"> универсальных и обще профессиональных компетенций в процессе освоения дисциплины</w:t>
      </w:r>
    </w:p>
    <w:p w:rsidR="00CE4B93" w:rsidRDefault="00CE4B93">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2551"/>
        <w:gridCol w:w="1133"/>
        <w:gridCol w:w="4217"/>
      </w:tblGrid>
      <w:tr w:rsidR="00CE4B93">
        <w:trPr>
          <w:jc w:val="center"/>
        </w:trPr>
        <w:tc>
          <w:tcPr>
            <w:tcW w:w="810" w:type="pct"/>
            <w:tcBorders>
              <w:top w:val="single" w:sz="4" w:space="0" w:color="auto"/>
              <w:left w:val="single" w:sz="4" w:space="0" w:color="auto"/>
              <w:bottom w:val="single" w:sz="4" w:space="0" w:color="auto"/>
              <w:right w:val="single" w:sz="4" w:space="0" w:color="auto"/>
            </w:tcBorders>
            <w:vAlign w:val="center"/>
          </w:tcPr>
          <w:p w:rsidR="00CE4B93" w:rsidRDefault="00FB5D03">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rsidR="00CE4B93" w:rsidRDefault="00FB5D03">
            <w:pPr>
              <w:spacing w:after="0" w:line="240" w:lineRule="auto"/>
              <w:ind w:left="11" w:hanging="11"/>
              <w:jc w:val="center"/>
              <w:rPr>
                <w:rFonts w:ascii="Times New Roman" w:eastAsia="Calibri" w:hAnsi="Times New Roman" w:cs="Times New Roman"/>
                <w:b/>
                <w:sz w:val="18"/>
                <w:szCs w:val="18"/>
                <w:lang w:eastAsia="ru-RU"/>
              </w:rPr>
            </w:pPr>
            <w:proofErr w:type="gramStart"/>
            <w:r>
              <w:rPr>
                <w:rFonts w:ascii="Times New Roman" w:eastAsia="Calibri" w:hAnsi="Times New Roman" w:cs="Times New Roman"/>
                <w:b/>
                <w:bCs/>
                <w:sz w:val="18"/>
                <w:szCs w:val="18"/>
                <w:lang w:eastAsia="ru-RU"/>
              </w:rPr>
              <w:t>компетенции</w:t>
            </w:r>
            <w:proofErr w:type="gramEnd"/>
          </w:p>
        </w:tc>
        <w:tc>
          <w:tcPr>
            <w:tcW w:w="1353" w:type="pct"/>
            <w:tcBorders>
              <w:top w:val="single" w:sz="4" w:space="0" w:color="auto"/>
              <w:left w:val="single" w:sz="4" w:space="0" w:color="auto"/>
              <w:bottom w:val="single" w:sz="4" w:space="0" w:color="auto"/>
              <w:right w:val="single" w:sz="4" w:space="0" w:color="auto"/>
            </w:tcBorders>
            <w:vAlign w:val="center"/>
          </w:tcPr>
          <w:p w:rsidR="00CE4B93" w:rsidRDefault="00FB5D03">
            <w:pPr>
              <w:spacing w:after="0" w:line="240" w:lineRule="auto"/>
              <w:ind w:left="11" w:hanging="11"/>
              <w:jc w:val="center"/>
              <w:rPr>
                <w:rFonts w:ascii="Times New Roman" w:eastAsia="Calibri" w:hAnsi="Times New Roman" w:cs="Times New Roman"/>
                <w:b/>
                <w:bCs/>
                <w:sz w:val="18"/>
                <w:szCs w:val="18"/>
                <w:lang w:eastAsia="ru-RU"/>
              </w:rPr>
            </w:pPr>
            <w:r>
              <w:rPr>
                <w:rFonts w:ascii="Times New Roman" w:eastAsia="Calibri" w:hAnsi="Times New Roman" w:cs="Times New Roman"/>
                <w:b/>
                <w:bCs/>
                <w:sz w:val="18"/>
                <w:szCs w:val="18"/>
                <w:lang w:eastAsia="ru-RU"/>
              </w:rPr>
              <w:t>Код и наименование</w:t>
            </w:r>
          </w:p>
          <w:p w:rsidR="00CE4B93" w:rsidRDefault="00FB5D03">
            <w:pPr>
              <w:spacing w:after="0" w:line="240" w:lineRule="auto"/>
              <w:ind w:left="11" w:hanging="11"/>
              <w:jc w:val="center"/>
              <w:rPr>
                <w:rFonts w:ascii="Times New Roman" w:eastAsia="Calibri" w:hAnsi="Times New Roman" w:cs="Times New Roman"/>
                <w:b/>
                <w:bCs/>
                <w:sz w:val="18"/>
                <w:szCs w:val="18"/>
                <w:lang w:eastAsia="ru-RU"/>
              </w:rPr>
            </w:pPr>
            <w:proofErr w:type="gramStart"/>
            <w:r>
              <w:rPr>
                <w:rFonts w:ascii="Times New Roman" w:eastAsia="Calibri" w:hAnsi="Times New Roman" w:cs="Times New Roman"/>
                <w:b/>
                <w:bCs/>
                <w:sz w:val="18"/>
                <w:szCs w:val="18"/>
                <w:lang w:eastAsia="ru-RU"/>
              </w:rPr>
              <w:t>индикатора</w:t>
            </w:r>
            <w:proofErr w:type="gramEnd"/>
            <w:r>
              <w:rPr>
                <w:rFonts w:ascii="Times New Roman" w:eastAsia="Calibri" w:hAnsi="Times New Roman" w:cs="Times New Roman"/>
                <w:b/>
                <w:bCs/>
                <w:sz w:val="18"/>
                <w:szCs w:val="18"/>
                <w:lang w:eastAsia="ru-RU"/>
              </w:rPr>
              <w:t xml:space="preserve"> достижения</w:t>
            </w:r>
          </w:p>
          <w:p w:rsidR="00CE4B93" w:rsidRDefault="00FB5D03">
            <w:pPr>
              <w:spacing w:after="0" w:line="240" w:lineRule="auto"/>
              <w:ind w:left="11" w:hanging="11"/>
              <w:jc w:val="center"/>
              <w:rPr>
                <w:rFonts w:ascii="Times New Roman" w:eastAsia="Calibri" w:hAnsi="Times New Roman" w:cs="Times New Roman"/>
                <w:b/>
                <w:bCs/>
                <w:sz w:val="18"/>
                <w:szCs w:val="18"/>
                <w:lang w:eastAsia="ru-RU"/>
              </w:rPr>
            </w:pPr>
            <w:proofErr w:type="gramStart"/>
            <w:r>
              <w:rPr>
                <w:rFonts w:ascii="Times New Roman" w:eastAsia="Calibri" w:hAnsi="Times New Roman" w:cs="Times New Roman"/>
                <w:b/>
                <w:bCs/>
                <w:sz w:val="18"/>
                <w:szCs w:val="18"/>
                <w:lang w:eastAsia="ru-RU"/>
              </w:rPr>
              <w:t>компе</w:t>
            </w:r>
            <w:r>
              <w:rPr>
                <w:rFonts w:ascii="Times New Roman" w:eastAsia="Calibri" w:hAnsi="Times New Roman" w:cs="Times New Roman"/>
                <w:b/>
                <w:bCs/>
                <w:sz w:val="18"/>
                <w:szCs w:val="18"/>
                <w:lang w:eastAsia="ru-RU"/>
              </w:rPr>
              <w:softHyphen/>
              <w:t>тенции</w:t>
            </w:r>
            <w:proofErr w:type="gramEnd"/>
          </w:p>
        </w:tc>
        <w:tc>
          <w:tcPr>
            <w:tcW w:w="2838" w:type="pct"/>
            <w:gridSpan w:val="2"/>
            <w:tcBorders>
              <w:top w:val="single" w:sz="4" w:space="0" w:color="auto"/>
              <w:left w:val="single" w:sz="4" w:space="0" w:color="auto"/>
              <w:bottom w:val="single" w:sz="4" w:space="0" w:color="auto"/>
              <w:right w:val="single" w:sz="4" w:space="0" w:color="auto"/>
            </w:tcBorders>
            <w:vAlign w:val="center"/>
          </w:tcPr>
          <w:p w:rsidR="00CE4B93" w:rsidRDefault="00FB5D03">
            <w:pPr>
              <w:spacing w:after="0" w:line="240" w:lineRule="auto"/>
              <w:ind w:left="11" w:hanging="11"/>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Планируемые результаты обучения</w:t>
            </w:r>
          </w:p>
          <w:p w:rsidR="00CE4B93" w:rsidRDefault="00FB5D03">
            <w:pPr>
              <w:spacing w:after="0" w:line="240" w:lineRule="auto"/>
              <w:ind w:left="11" w:hanging="11"/>
              <w:jc w:val="center"/>
              <w:rPr>
                <w:rFonts w:ascii="Times New Roman" w:eastAsia="Calibri" w:hAnsi="Times New Roman" w:cs="Times New Roman"/>
                <w:b/>
                <w:sz w:val="18"/>
                <w:szCs w:val="18"/>
                <w:lang w:eastAsia="ru-RU"/>
              </w:rPr>
            </w:pPr>
            <w:proofErr w:type="gramStart"/>
            <w:r>
              <w:rPr>
                <w:rFonts w:ascii="Times New Roman" w:eastAsia="Times New Roman" w:hAnsi="Times New Roman" w:cs="Times New Roman"/>
                <w:b/>
                <w:bCs/>
                <w:sz w:val="18"/>
                <w:szCs w:val="18"/>
                <w:lang w:eastAsia="ru-RU"/>
              </w:rPr>
              <w:t>по</w:t>
            </w:r>
            <w:proofErr w:type="gramEnd"/>
            <w:r>
              <w:rPr>
                <w:rFonts w:ascii="Times New Roman" w:eastAsia="Times New Roman" w:hAnsi="Times New Roman" w:cs="Times New Roman"/>
                <w:b/>
                <w:bCs/>
                <w:sz w:val="18"/>
                <w:szCs w:val="18"/>
                <w:lang w:eastAsia="ru-RU"/>
              </w:rPr>
              <w:t xml:space="preserve"> дисциплине (ЗУН)</w:t>
            </w:r>
          </w:p>
        </w:tc>
      </w:tr>
      <w:tr w:rsidR="00CE4B93">
        <w:trPr>
          <w:trHeight w:val="53"/>
          <w:jc w:val="center"/>
        </w:trPr>
        <w:tc>
          <w:tcPr>
            <w:tcW w:w="810" w:type="pct"/>
            <w:vMerge w:val="restart"/>
            <w:tcBorders>
              <w:top w:val="single" w:sz="6" w:space="0" w:color="000000"/>
              <w:left w:val="single" w:sz="6" w:space="0" w:color="000000"/>
              <w:right w:val="single" w:sz="6" w:space="0" w:color="000000"/>
            </w:tcBorders>
            <w:vAlign w:val="center"/>
          </w:tcPr>
          <w:p w:rsidR="00CE4B93" w:rsidRDefault="00FB5D03">
            <w:pPr>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eastAsia="ru-RU"/>
              </w:rPr>
              <w:t xml:space="preserve">УК-5. Способен воспринимать межкультурное </w:t>
            </w:r>
            <w:r>
              <w:rPr>
                <w:rFonts w:ascii="Times New Roman" w:eastAsia="Times New Roman" w:hAnsi="Times New Roman" w:cs="Times New Roman"/>
                <w:sz w:val="24"/>
                <w:szCs w:val="24"/>
                <w:lang w:eastAsia="ru-RU"/>
              </w:rPr>
              <w:lastRenderedPageBreak/>
              <w:t>разнообразие общества в социально-историческом, этическом и философском контекстах</w:t>
            </w:r>
          </w:p>
        </w:tc>
        <w:tc>
          <w:tcPr>
            <w:tcW w:w="1353" w:type="pct"/>
            <w:vMerge w:val="restart"/>
            <w:tcBorders>
              <w:top w:val="single" w:sz="6" w:space="0" w:color="000000"/>
              <w:left w:val="single" w:sz="6" w:space="0" w:color="000000"/>
              <w:right w:val="single" w:sz="6" w:space="0" w:color="000000"/>
            </w:tcBorders>
          </w:tcPr>
          <w:p w:rsidR="00CE4B93" w:rsidRDefault="00FB5D03">
            <w:pPr>
              <w:jc w:val="both"/>
              <w:rPr>
                <w:rFonts w:ascii="Times New Roman" w:hAnsi="Times New Roman" w:cs="Times New Roman"/>
                <w:bCs/>
                <w:sz w:val="24"/>
                <w:szCs w:val="24"/>
              </w:rPr>
            </w:pPr>
            <w:r>
              <w:rPr>
                <w:rFonts w:ascii="Times New Roman" w:hAnsi="Times New Roman"/>
                <w:iCs/>
                <w:sz w:val="24"/>
                <w:szCs w:val="24"/>
              </w:rPr>
              <w:lastRenderedPageBreak/>
              <w:t>ИД-2</w:t>
            </w:r>
            <w:r>
              <w:rPr>
                <w:rFonts w:ascii="Times New Roman" w:hAnsi="Times New Roman"/>
                <w:iCs/>
                <w:sz w:val="24"/>
                <w:szCs w:val="24"/>
                <w:vertAlign w:val="subscript"/>
              </w:rPr>
              <w:t xml:space="preserve">УК-5 </w:t>
            </w:r>
            <w:r>
              <w:rPr>
                <w:rFonts w:ascii="Times New Roman" w:hAnsi="Times New Roman" w:cs="Times New Roman"/>
                <w:bCs/>
                <w:sz w:val="24"/>
                <w:szCs w:val="24"/>
              </w:rPr>
              <w:t>Интерпретирует историю России в контексте мирового исторического развития</w:t>
            </w:r>
          </w:p>
          <w:p w:rsidR="00CE4B93" w:rsidRDefault="00CE4B93">
            <w:pPr>
              <w:spacing w:after="0" w:line="240" w:lineRule="auto"/>
              <w:rPr>
                <w:rFonts w:ascii="Times New Roman" w:eastAsia="Calibri" w:hAnsi="Times New Roman" w:cs="Times New Roman"/>
                <w:b/>
                <w:sz w:val="24"/>
                <w:szCs w:val="24"/>
                <w:lang w:eastAsia="ru-RU"/>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4B93" w:rsidRDefault="00FB5D03">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lastRenderedPageBreak/>
              <w:t>Знать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4B93" w:rsidRDefault="00FB5D03">
            <w:pPr>
              <w:spacing w:after="0" w:line="240" w:lineRule="auto"/>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исторические</w:t>
            </w:r>
            <w:proofErr w:type="gramEnd"/>
            <w:r>
              <w:rPr>
                <w:rFonts w:ascii="Times New Roman" w:eastAsia="Calibri" w:hAnsi="Times New Roman" w:cs="Times New Roman"/>
                <w:sz w:val="24"/>
                <w:szCs w:val="24"/>
              </w:rPr>
              <w:t xml:space="preserve"> особенности формирования религиозного, национального и в целом культурного коллективного сознания различных социальных общностей</w:t>
            </w:r>
          </w:p>
        </w:tc>
      </w:tr>
      <w:tr w:rsidR="00CE4B93">
        <w:trPr>
          <w:trHeight w:val="142"/>
          <w:jc w:val="center"/>
        </w:trPr>
        <w:tc>
          <w:tcPr>
            <w:tcW w:w="810" w:type="pct"/>
            <w:vMerge/>
            <w:tcBorders>
              <w:left w:val="single" w:sz="6" w:space="0" w:color="000000"/>
              <w:right w:val="single" w:sz="6" w:space="0" w:color="000000"/>
            </w:tcBorders>
            <w:vAlign w:val="center"/>
          </w:tcPr>
          <w:p w:rsidR="00CE4B93" w:rsidRDefault="00CE4B93">
            <w:pPr>
              <w:spacing w:after="0" w:line="240" w:lineRule="auto"/>
              <w:jc w:val="center"/>
              <w:rPr>
                <w:rFonts w:ascii="Times New Roman" w:eastAsia="Calibri" w:hAnsi="Times New Roman" w:cs="Times New Roman"/>
                <w:sz w:val="24"/>
                <w:szCs w:val="24"/>
                <w:lang w:eastAsia="ru-RU"/>
              </w:rPr>
            </w:pPr>
          </w:p>
        </w:tc>
        <w:tc>
          <w:tcPr>
            <w:tcW w:w="1353" w:type="pct"/>
            <w:vMerge/>
            <w:tcBorders>
              <w:left w:val="single" w:sz="6" w:space="0" w:color="000000"/>
              <w:right w:val="single" w:sz="6" w:space="0" w:color="000000"/>
            </w:tcBorders>
          </w:tcPr>
          <w:p w:rsidR="00CE4B93" w:rsidRDefault="00CE4B93">
            <w:pPr>
              <w:spacing w:after="0" w:line="240" w:lineRule="auto"/>
              <w:rPr>
                <w:rFonts w:ascii="Times New Roman" w:eastAsia="Calibri" w:hAnsi="Times New Roman" w:cs="Times New Roman"/>
                <w:b/>
                <w:sz w:val="24"/>
                <w:szCs w:val="24"/>
                <w:lang w:eastAsia="ru-RU"/>
              </w:rPr>
            </w:pPr>
          </w:p>
        </w:tc>
        <w:tc>
          <w:tcPr>
            <w:tcW w:w="601"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CE4B93" w:rsidRDefault="00FB5D03">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Уметь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4B93" w:rsidRDefault="00FB5D03">
            <w:pPr>
              <w:spacing w:after="0" w:line="240" w:lineRule="auto"/>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учитывать</w:t>
            </w:r>
            <w:proofErr w:type="gramEnd"/>
            <w:r>
              <w:rPr>
                <w:rFonts w:ascii="Times New Roman" w:eastAsia="Calibri" w:hAnsi="Times New Roman" w:cs="Times New Roman"/>
                <w:sz w:val="24"/>
                <w:szCs w:val="24"/>
              </w:rPr>
              <w:t xml:space="preserve"> в своей деятельности подготовку, уровень личной культуры, </w:t>
            </w:r>
            <w:r>
              <w:rPr>
                <w:rFonts w:ascii="Times New Roman" w:eastAsia="Calibri" w:hAnsi="Times New Roman" w:cs="Times New Roman"/>
                <w:sz w:val="24"/>
                <w:szCs w:val="24"/>
              </w:rPr>
              <w:lastRenderedPageBreak/>
              <w:t>особенности членов группы, межкультурное разнообразие общества.</w:t>
            </w:r>
          </w:p>
        </w:tc>
      </w:tr>
      <w:tr w:rsidR="00CE4B93">
        <w:trPr>
          <w:jc w:val="center"/>
        </w:trPr>
        <w:tc>
          <w:tcPr>
            <w:tcW w:w="810" w:type="pct"/>
            <w:vMerge/>
            <w:tcBorders>
              <w:left w:val="single" w:sz="6" w:space="0" w:color="000000"/>
              <w:right w:val="single" w:sz="6" w:space="0" w:color="000000"/>
            </w:tcBorders>
            <w:vAlign w:val="center"/>
          </w:tcPr>
          <w:p w:rsidR="00CE4B93" w:rsidRDefault="00CE4B93">
            <w:pPr>
              <w:spacing w:after="0" w:line="240" w:lineRule="auto"/>
              <w:jc w:val="center"/>
              <w:rPr>
                <w:rFonts w:ascii="Times New Roman" w:eastAsia="Calibri" w:hAnsi="Times New Roman" w:cs="Times New Roman"/>
                <w:sz w:val="24"/>
                <w:szCs w:val="24"/>
                <w:lang w:eastAsia="ru-RU"/>
              </w:rPr>
            </w:pPr>
          </w:p>
        </w:tc>
        <w:tc>
          <w:tcPr>
            <w:tcW w:w="1353" w:type="pct"/>
            <w:vMerge/>
            <w:tcBorders>
              <w:left w:val="single" w:sz="6" w:space="0" w:color="000000"/>
              <w:right w:val="single" w:sz="6" w:space="0" w:color="000000"/>
            </w:tcBorders>
          </w:tcPr>
          <w:p w:rsidR="00CE4B93" w:rsidRDefault="00CE4B93">
            <w:pPr>
              <w:spacing w:after="0" w:line="240" w:lineRule="auto"/>
              <w:rPr>
                <w:rFonts w:ascii="Times New Roman" w:eastAsia="Calibri" w:hAnsi="Times New Roman" w:cs="Times New Roman"/>
                <w:b/>
                <w:sz w:val="24"/>
                <w:szCs w:val="24"/>
                <w:lang w:eastAsia="ru-RU"/>
              </w:rPr>
            </w:pPr>
          </w:p>
        </w:tc>
        <w:tc>
          <w:tcPr>
            <w:tcW w:w="60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4B93" w:rsidRDefault="00FB5D03">
            <w:pPr>
              <w:spacing w:after="0" w:line="240" w:lineRule="auto"/>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Владеть</w:t>
            </w:r>
          </w:p>
        </w:tc>
        <w:tc>
          <w:tcPr>
            <w:tcW w:w="2237"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4B93" w:rsidRDefault="00FB5D03">
            <w:pPr>
              <w:rPr>
                <w:rFonts w:ascii="Times New Roman" w:eastAsia="Times New Roman" w:hAnsi="Times New Roman" w:cs="Times New Roman"/>
                <w:sz w:val="24"/>
                <w:szCs w:val="24"/>
                <w:lang w:eastAsia="ru-RU"/>
              </w:rPr>
            </w:pPr>
            <w:proofErr w:type="gramStart"/>
            <w:r>
              <w:rPr>
                <w:rFonts w:ascii="Times New Roman" w:eastAsia="Calibri" w:hAnsi="Times New Roman" w:cs="Times New Roman"/>
                <w:sz w:val="24"/>
                <w:szCs w:val="24"/>
              </w:rPr>
              <w:t>навыками</w:t>
            </w:r>
            <w:proofErr w:type="gramEnd"/>
            <w:r>
              <w:rPr>
                <w:rFonts w:ascii="Times New Roman" w:eastAsia="Calibri" w:hAnsi="Times New Roman" w:cs="Times New Roman"/>
                <w:sz w:val="24"/>
                <w:szCs w:val="24"/>
              </w:rPr>
              <w:t xml:space="preserve"> работы с учетом мнений каждого члена коллектива, исходя из понимания и принятия</w:t>
            </w:r>
            <w:r>
              <w:rPr>
                <w:rFonts w:ascii="Times New Roman" w:eastAsia="Times New Roman" w:hAnsi="Times New Roman" w:cs="Times New Roman"/>
                <w:sz w:val="24"/>
                <w:szCs w:val="24"/>
                <w:lang w:eastAsia="ru-RU"/>
              </w:rPr>
              <w:t xml:space="preserve"> межкультурного разнообразия общества в социально-историческом контексте</w:t>
            </w:r>
          </w:p>
        </w:tc>
      </w:tr>
      <w:tr w:rsidR="00CE4B93">
        <w:trPr>
          <w:trHeight w:val="345"/>
          <w:jc w:val="center"/>
        </w:trPr>
        <w:tc>
          <w:tcPr>
            <w:tcW w:w="810" w:type="pct"/>
            <w:vMerge w:val="restart"/>
            <w:tcBorders>
              <w:left w:val="single" w:sz="6" w:space="0" w:color="000000"/>
              <w:right w:val="single" w:sz="6" w:space="0" w:color="000000"/>
            </w:tcBorders>
            <w:vAlign w:val="center"/>
          </w:tcPr>
          <w:p w:rsidR="00CE4B93" w:rsidRDefault="00FB5D03">
            <w:pPr>
              <w:rPr>
                <w:rFonts w:ascii="Times New Roman" w:hAnsi="Times New Roman" w:cs="Times New Roman"/>
                <w:sz w:val="24"/>
                <w:szCs w:val="24"/>
              </w:rPr>
            </w:pPr>
            <w:r>
              <w:rPr>
                <w:rFonts w:ascii="Times New Roman" w:hAnsi="Times New Roman" w:cs="Times New Roman"/>
                <w:sz w:val="24"/>
                <w:szCs w:val="24"/>
              </w:rPr>
              <w:t>ОПК-3. Способен разрабатывать обоснованные организационно-управленческие решения с учетом их социальной значимости, содействовать их реализации в условиях сложной и динамичной среды и оценивать их последствия</w:t>
            </w:r>
          </w:p>
        </w:tc>
        <w:tc>
          <w:tcPr>
            <w:tcW w:w="1353" w:type="pct"/>
            <w:vMerge w:val="restart"/>
            <w:tcBorders>
              <w:left w:val="single" w:sz="6" w:space="0" w:color="000000"/>
              <w:right w:val="single" w:sz="6" w:space="0" w:color="000000"/>
            </w:tcBorders>
          </w:tcPr>
          <w:p w:rsidR="00CE4B93" w:rsidRDefault="00FB5D03">
            <w:pPr>
              <w:rPr>
                <w:rFonts w:ascii="Times New Roman" w:hAnsi="Times New Roman" w:cs="Times New Roman"/>
                <w:iCs/>
                <w:sz w:val="24"/>
                <w:szCs w:val="24"/>
                <w:vertAlign w:val="subscript"/>
              </w:rPr>
            </w:pPr>
            <w:r>
              <w:rPr>
                <w:rFonts w:ascii="Times New Roman" w:hAnsi="Times New Roman" w:cs="Times New Roman"/>
                <w:iCs/>
                <w:sz w:val="24"/>
                <w:szCs w:val="24"/>
              </w:rPr>
              <w:t>ИД-2опк-</w:t>
            </w:r>
            <w:r>
              <w:rPr>
                <w:rFonts w:ascii="Times New Roman" w:hAnsi="Times New Roman" w:cs="Times New Roman"/>
                <w:iCs/>
                <w:sz w:val="24"/>
                <w:szCs w:val="24"/>
                <w:vertAlign w:val="subscript"/>
              </w:rPr>
              <w:t xml:space="preserve">3 </w:t>
            </w:r>
          </w:p>
          <w:p w:rsidR="00CE4B93" w:rsidRDefault="00FB5D03">
            <w:pPr>
              <w:rPr>
                <w:rFonts w:ascii="Times New Roman" w:eastAsia="Calibri" w:hAnsi="Times New Roman" w:cs="Times New Roman"/>
                <w:b/>
                <w:sz w:val="24"/>
                <w:szCs w:val="24"/>
              </w:rPr>
            </w:pPr>
            <w:proofErr w:type="gramStart"/>
            <w:r>
              <w:rPr>
                <w:rFonts w:ascii="Times New Roman" w:hAnsi="Times New Roman" w:cs="Times New Roman"/>
                <w:iCs/>
                <w:sz w:val="24"/>
                <w:szCs w:val="24"/>
                <w:vertAlign w:val="subscript"/>
              </w:rPr>
              <w:t>способен</w:t>
            </w:r>
            <w:proofErr w:type="gramEnd"/>
            <w:r>
              <w:rPr>
                <w:rFonts w:ascii="Times New Roman" w:hAnsi="Times New Roman" w:cs="Times New Roman"/>
                <w:iCs/>
                <w:sz w:val="24"/>
                <w:szCs w:val="24"/>
                <w:vertAlign w:val="subscript"/>
              </w:rPr>
              <w:t xml:space="preserve"> определять социальную значимость исторического факта и</w:t>
            </w:r>
            <w:r>
              <w:rPr>
                <w:rFonts w:ascii="Times New Roman" w:hAnsi="Times New Roman" w:cs="Times New Roman"/>
                <w:sz w:val="24"/>
                <w:szCs w:val="24"/>
              </w:rPr>
              <w:t xml:space="preserve"> в условиях сложной и динамичной среды и оценивать их последствия</w:t>
            </w:r>
          </w:p>
        </w:tc>
        <w:tc>
          <w:tcPr>
            <w:tcW w:w="60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CE4B93" w:rsidRDefault="00FB5D03">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Знать</w:t>
            </w:r>
          </w:p>
        </w:tc>
        <w:tc>
          <w:tcPr>
            <w:tcW w:w="2237"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vAlign w:val="center"/>
          </w:tcPr>
          <w:p w:rsidR="00CE4B93" w:rsidRDefault="00FB5D03">
            <w:pPr>
              <w:spacing w:after="0" w:line="240" w:lineRule="auto"/>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основные</w:t>
            </w:r>
            <w:proofErr w:type="gramEnd"/>
            <w:r>
              <w:rPr>
                <w:rFonts w:ascii="Times New Roman" w:eastAsia="Calibri" w:hAnsi="Times New Roman" w:cs="Times New Roman"/>
                <w:sz w:val="24"/>
                <w:szCs w:val="24"/>
              </w:rPr>
              <w:t>, знаковые события в истории России и мира, которые повлияли на ход истории развития государства и общества, экономики</w:t>
            </w:r>
          </w:p>
        </w:tc>
      </w:tr>
      <w:tr w:rsidR="00CE4B93">
        <w:trPr>
          <w:trHeight w:val="945"/>
          <w:jc w:val="center"/>
        </w:trPr>
        <w:tc>
          <w:tcPr>
            <w:tcW w:w="810" w:type="pct"/>
            <w:vMerge/>
            <w:tcBorders>
              <w:left w:val="single" w:sz="6" w:space="0" w:color="000000"/>
              <w:right w:val="single" w:sz="6" w:space="0" w:color="000000"/>
            </w:tcBorders>
            <w:vAlign w:val="center"/>
          </w:tcPr>
          <w:p w:rsidR="00CE4B93" w:rsidRDefault="00CE4B93">
            <w:pPr>
              <w:pStyle w:val="ConsPlusNormal"/>
              <w:jc w:val="both"/>
              <w:rPr>
                <w:rFonts w:ascii="Times New Roman" w:hAnsi="Times New Roman" w:cs="Times New Roman"/>
                <w:sz w:val="24"/>
                <w:szCs w:val="24"/>
              </w:rPr>
            </w:pPr>
          </w:p>
        </w:tc>
        <w:tc>
          <w:tcPr>
            <w:tcW w:w="1353" w:type="pct"/>
            <w:vMerge/>
            <w:tcBorders>
              <w:left w:val="single" w:sz="6" w:space="0" w:color="000000"/>
              <w:right w:val="single" w:sz="6" w:space="0" w:color="000000"/>
            </w:tcBorders>
          </w:tcPr>
          <w:p w:rsidR="00CE4B93" w:rsidRDefault="00CE4B93">
            <w:pPr>
              <w:spacing w:after="0" w:line="240" w:lineRule="auto"/>
              <w:rPr>
                <w:rFonts w:ascii="Times New Roman" w:eastAsia="Calibri" w:hAnsi="Times New Roman" w:cs="Times New Roman"/>
                <w:b/>
                <w:sz w:val="24"/>
                <w:szCs w:val="24"/>
              </w:rPr>
            </w:pPr>
          </w:p>
        </w:tc>
        <w:tc>
          <w:tcPr>
            <w:tcW w:w="60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CE4B93" w:rsidRDefault="00FB5D03">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Уметь</w:t>
            </w:r>
          </w:p>
        </w:tc>
        <w:tc>
          <w:tcPr>
            <w:tcW w:w="2237"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vAlign w:val="center"/>
          </w:tcPr>
          <w:p w:rsidR="00CE4B93" w:rsidRDefault="00FB5D03">
            <w:pPr>
              <w:spacing w:after="0" w:line="240" w:lineRule="auto"/>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анализировать</w:t>
            </w:r>
            <w:proofErr w:type="gramEnd"/>
            <w:r>
              <w:rPr>
                <w:rFonts w:ascii="Times New Roman" w:eastAsia="Calibri" w:hAnsi="Times New Roman" w:cs="Times New Roman"/>
                <w:sz w:val="24"/>
                <w:szCs w:val="24"/>
              </w:rPr>
              <w:t>, обобщать исторические факты; применять индуктивное и дедуктивное мышление, использовать прием аналогии для раскрытия значения исторического факта для экономического процесса, повлекшего за собой  последствия экономического характера на микро- и макроуровнях.</w:t>
            </w:r>
          </w:p>
        </w:tc>
      </w:tr>
      <w:tr w:rsidR="00CE4B93">
        <w:trPr>
          <w:trHeight w:val="913"/>
          <w:jc w:val="center"/>
        </w:trPr>
        <w:tc>
          <w:tcPr>
            <w:tcW w:w="810" w:type="pct"/>
            <w:vMerge/>
            <w:tcBorders>
              <w:left w:val="single" w:sz="6" w:space="0" w:color="000000"/>
              <w:bottom w:val="single" w:sz="6" w:space="0" w:color="000000"/>
              <w:right w:val="single" w:sz="6" w:space="0" w:color="000000"/>
            </w:tcBorders>
            <w:vAlign w:val="center"/>
          </w:tcPr>
          <w:p w:rsidR="00CE4B93" w:rsidRDefault="00CE4B93">
            <w:pPr>
              <w:pStyle w:val="ConsPlusNormal"/>
              <w:jc w:val="both"/>
              <w:rPr>
                <w:rFonts w:ascii="Times New Roman" w:hAnsi="Times New Roman" w:cs="Times New Roman"/>
                <w:sz w:val="24"/>
                <w:szCs w:val="24"/>
              </w:rPr>
            </w:pPr>
          </w:p>
        </w:tc>
        <w:tc>
          <w:tcPr>
            <w:tcW w:w="1353" w:type="pct"/>
            <w:vMerge/>
            <w:tcBorders>
              <w:left w:val="single" w:sz="6" w:space="0" w:color="000000"/>
              <w:bottom w:val="single" w:sz="6" w:space="0" w:color="000000"/>
              <w:right w:val="single" w:sz="6" w:space="0" w:color="000000"/>
            </w:tcBorders>
          </w:tcPr>
          <w:p w:rsidR="00CE4B93" w:rsidRDefault="00CE4B93">
            <w:pPr>
              <w:spacing w:after="0" w:line="240" w:lineRule="auto"/>
              <w:rPr>
                <w:rFonts w:ascii="Times New Roman" w:eastAsia="Calibri" w:hAnsi="Times New Roman" w:cs="Times New Roman"/>
                <w:b/>
                <w:sz w:val="24"/>
                <w:szCs w:val="24"/>
              </w:rPr>
            </w:pPr>
          </w:p>
        </w:tc>
        <w:tc>
          <w:tcPr>
            <w:tcW w:w="60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4B93" w:rsidRDefault="00FB5D03">
            <w:pPr>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Владеть</w:t>
            </w:r>
          </w:p>
        </w:tc>
        <w:tc>
          <w:tcPr>
            <w:tcW w:w="2237"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vAlign w:val="center"/>
          </w:tcPr>
          <w:p w:rsidR="00CE4B93" w:rsidRDefault="00FB5D03">
            <w:pPr>
              <w:spacing w:after="0" w:line="240" w:lineRule="auto"/>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навыками</w:t>
            </w:r>
            <w:proofErr w:type="gramEnd"/>
            <w:r>
              <w:rPr>
                <w:rFonts w:ascii="Times New Roman" w:eastAsia="Calibri" w:hAnsi="Times New Roman" w:cs="Times New Roman"/>
                <w:sz w:val="24"/>
                <w:szCs w:val="24"/>
              </w:rPr>
              <w:t xml:space="preserve"> построения доказательств, умозаключений, суждений, используя в качестве основы исторические факты, исторические источники.</w:t>
            </w:r>
          </w:p>
        </w:tc>
      </w:tr>
    </w:tbl>
    <w:p w:rsidR="00CE4B93" w:rsidRDefault="00CE4B93">
      <w:pPr>
        <w:spacing w:after="0" w:line="360" w:lineRule="auto"/>
        <w:jc w:val="both"/>
        <w:rPr>
          <w:rFonts w:ascii="Times New Roman" w:hAnsi="Times New Roman" w:cs="Times New Roman"/>
          <w:sz w:val="24"/>
          <w:szCs w:val="24"/>
        </w:rPr>
      </w:pPr>
    </w:p>
    <w:p w:rsidR="00CE4B93" w:rsidRDefault="00FB5D0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с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CE4B93" w:rsidRDefault="00FB5D03">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w:t>
      </w:r>
      <w:r>
        <w:rPr>
          <w:rFonts w:ascii="Times New Roman" w:hAnsi="Times New Roman" w:cs="Times New Roman"/>
          <w:sz w:val="24"/>
          <w:szCs w:val="24"/>
        </w:rPr>
        <w:lastRenderedPageBreak/>
        <w:t>успешно работать в избранной сфере профессиональной деятельности и быть востребованным на рынке труда.</w:t>
      </w:r>
    </w:p>
    <w:p w:rsidR="00CE4B93" w:rsidRDefault="00CE4B93">
      <w:pPr>
        <w:spacing w:after="0" w:line="360" w:lineRule="auto"/>
        <w:ind w:firstLine="709"/>
        <w:jc w:val="both"/>
        <w:rPr>
          <w:rFonts w:ascii="Times New Roman" w:hAnsi="Times New Roman" w:cs="Times New Roman"/>
          <w:sz w:val="24"/>
          <w:szCs w:val="24"/>
        </w:rPr>
      </w:pPr>
    </w:p>
    <w:p w:rsidR="00CE4B93" w:rsidRDefault="00CE4B93">
      <w:pPr>
        <w:spacing w:after="0" w:line="360" w:lineRule="auto"/>
        <w:ind w:firstLine="709"/>
        <w:jc w:val="both"/>
        <w:rPr>
          <w:rFonts w:ascii="Times New Roman" w:hAnsi="Times New Roman" w:cs="Times New Roman"/>
          <w:sz w:val="24"/>
          <w:szCs w:val="24"/>
        </w:rPr>
      </w:pPr>
    </w:p>
    <w:p w:rsidR="00CE4B93" w:rsidRDefault="00CE4B93">
      <w:pPr>
        <w:spacing w:after="0" w:line="360" w:lineRule="auto"/>
        <w:ind w:firstLine="709"/>
        <w:jc w:val="both"/>
        <w:rPr>
          <w:rFonts w:ascii="Times New Roman" w:hAnsi="Times New Roman" w:cs="Times New Roman"/>
          <w:sz w:val="24"/>
          <w:szCs w:val="24"/>
        </w:rPr>
      </w:pPr>
    </w:p>
    <w:p w:rsidR="00CE4B93" w:rsidRDefault="00FB5D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rsidR="00CE4B93" w:rsidRDefault="00CE4B93">
      <w:pPr>
        <w:spacing w:after="0" w:line="240" w:lineRule="auto"/>
        <w:jc w:val="both"/>
        <w:rPr>
          <w:rFonts w:ascii="Times New Roman" w:eastAsia="Times New Roman" w:hAnsi="Times New Roman" w:cs="Times New Roman"/>
          <w:sz w:val="24"/>
          <w:szCs w:val="24"/>
          <w:lang w:eastAsia="ru-RU"/>
        </w:rPr>
      </w:pPr>
    </w:p>
    <w:p w:rsidR="00CE4B93" w:rsidRDefault="00FB5D03">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Pr>
          <w:rFonts w:ascii="Times New Roman" w:eastAsia="Times New Roman" w:hAnsi="Times New Roman" w:cs="Verdana"/>
          <w:b/>
          <w:sz w:val="24"/>
          <w:szCs w:val="24"/>
          <w:lang w:eastAsia="ru-RU"/>
        </w:rPr>
        <w:t>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552"/>
        <w:gridCol w:w="992"/>
        <w:gridCol w:w="709"/>
        <w:gridCol w:w="567"/>
        <w:gridCol w:w="709"/>
        <w:gridCol w:w="3225"/>
      </w:tblGrid>
      <w:tr w:rsidR="00CE4B93">
        <w:trPr>
          <w:trHeight w:val="1312"/>
          <w:jc w:val="right"/>
        </w:trPr>
        <w:tc>
          <w:tcPr>
            <w:tcW w:w="567" w:type="dxa"/>
            <w:vMerge w:val="restart"/>
            <w:vAlign w:val="center"/>
          </w:tcPr>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2552" w:type="dxa"/>
            <w:vMerge w:val="restart"/>
            <w:shd w:val="clear" w:color="auto" w:fill="auto"/>
            <w:tcMar>
              <w:top w:w="28" w:type="dxa"/>
              <w:left w:w="17" w:type="dxa"/>
              <w:right w:w="17" w:type="dxa"/>
            </w:tcMar>
            <w:vAlign w:val="center"/>
          </w:tcPr>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w:t>
            </w:r>
          </w:p>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дисциплины</w:t>
            </w:r>
            <w:proofErr w:type="gramEnd"/>
          </w:p>
        </w:tc>
        <w:tc>
          <w:tcPr>
            <w:tcW w:w="2977" w:type="dxa"/>
            <w:gridSpan w:val="4"/>
            <w:vAlign w:val="center"/>
          </w:tcPr>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p w:rsidR="00CE4B93" w:rsidRDefault="00CE4B93">
            <w:pPr>
              <w:widowControl w:val="0"/>
              <w:spacing w:after="0" w:line="240" w:lineRule="auto"/>
              <w:jc w:val="center"/>
              <w:rPr>
                <w:rFonts w:ascii="Times New Roman" w:eastAsia="Times New Roman" w:hAnsi="Times New Roman" w:cs="Times New Roman"/>
                <w:sz w:val="24"/>
                <w:szCs w:val="24"/>
                <w:u w:val="single"/>
                <w:lang w:eastAsia="ru-RU"/>
              </w:rPr>
            </w:pPr>
          </w:p>
        </w:tc>
        <w:tc>
          <w:tcPr>
            <w:tcW w:w="3225" w:type="dxa"/>
            <w:vMerge w:val="restart"/>
            <w:vAlign w:val="center"/>
          </w:tcPr>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CE4B93" w:rsidRDefault="00CE4B93">
            <w:pPr>
              <w:widowControl w:val="0"/>
              <w:spacing w:after="0" w:line="240" w:lineRule="auto"/>
              <w:jc w:val="center"/>
              <w:rPr>
                <w:rFonts w:ascii="Times New Roman" w:eastAsia="Times New Roman" w:hAnsi="Times New Roman" w:cs="Times New Roman"/>
                <w:i/>
                <w:sz w:val="24"/>
                <w:szCs w:val="24"/>
                <w:lang w:eastAsia="ru-RU"/>
              </w:rPr>
            </w:pPr>
          </w:p>
        </w:tc>
      </w:tr>
      <w:tr w:rsidR="00CE4B93">
        <w:trPr>
          <w:jc w:val="right"/>
        </w:trPr>
        <w:tc>
          <w:tcPr>
            <w:tcW w:w="567" w:type="dxa"/>
            <w:vMerge/>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2552" w:type="dxa"/>
            <w:vMerge/>
            <w:shd w:val="clear" w:color="auto" w:fill="auto"/>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992"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3225" w:type="dxa"/>
            <w:vMerge/>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r>
      <w:tr w:rsidR="00CE4B93">
        <w:trPr>
          <w:jc w:val="right"/>
        </w:trPr>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2552" w:type="dxa"/>
            <w:shd w:val="clear" w:color="auto" w:fill="auto"/>
            <w:vAlign w:val="center"/>
          </w:tcPr>
          <w:p w:rsidR="00CE4B93" w:rsidRDefault="00FB5D03">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История (история России, всеобщая история) как наука</w:t>
            </w:r>
          </w:p>
        </w:tc>
        <w:tc>
          <w:tcPr>
            <w:tcW w:w="992"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225" w:type="dxa"/>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эссе, тестовые задания, доклад, конспект научной статьи</w:t>
            </w:r>
          </w:p>
        </w:tc>
      </w:tr>
      <w:tr w:rsidR="00CE4B93">
        <w:trPr>
          <w:jc w:val="right"/>
        </w:trPr>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2552" w:type="dxa"/>
            <w:shd w:val="clear" w:color="auto" w:fill="auto"/>
            <w:vAlign w:val="center"/>
          </w:tcPr>
          <w:p w:rsidR="00CE4B93" w:rsidRDefault="00FB5D03">
            <w:pPr>
              <w:pStyle w:val="af1"/>
              <w:spacing w:after="0"/>
            </w:pPr>
            <w:r>
              <w:rPr>
                <w:bCs/>
              </w:rPr>
              <w:t>Образование, становление и эволюция древнерусской государственности</w:t>
            </w:r>
          </w:p>
        </w:tc>
        <w:tc>
          <w:tcPr>
            <w:tcW w:w="992"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225"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эссе,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eastAsia="ar-SA"/>
              </w:rPr>
              <w:t>исследовательское задание, конспект научной статьи,</w:t>
            </w:r>
            <w:r>
              <w:rPr>
                <w:rFonts w:ascii="Times New Roman" w:eastAsia="Times New Roman" w:hAnsi="Times New Roman" w:cs="Times New Roman"/>
                <w:sz w:val="24"/>
                <w:szCs w:val="24"/>
                <w:lang w:eastAsia="ru-RU"/>
              </w:rPr>
              <w:t xml:space="preserve"> тестовые задания;</w:t>
            </w:r>
          </w:p>
        </w:tc>
      </w:tr>
      <w:tr w:rsidR="00CE4B93">
        <w:trPr>
          <w:jc w:val="right"/>
        </w:trPr>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2552" w:type="dxa"/>
            <w:shd w:val="clear" w:color="auto" w:fill="auto"/>
            <w:vAlign w:val="center"/>
          </w:tcPr>
          <w:p w:rsidR="00CE4B93" w:rsidRDefault="00FB5D03">
            <w:pPr>
              <w:autoSpaceDE w:val="0"/>
              <w:autoSpaceDN w:val="0"/>
              <w:adjustRightInd w:val="0"/>
              <w:spacing w:after="0"/>
              <w:rPr>
                <w:rFonts w:ascii="Times New Roman" w:hAnsi="Times New Roman" w:cs="Times New Roman"/>
                <w:sz w:val="24"/>
                <w:szCs w:val="24"/>
              </w:rPr>
            </w:pPr>
            <w:r>
              <w:rPr>
                <w:rFonts w:ascii="Times New Roman" w:hAnsi="Times New Roman" w:cs="Times New Roman"/>
                <w:bCs/>
                <w:sz w:val="24"/>
                <w:szCs w:val="24"/>
              </w:rPr>
              <w:t>Образование и укрепление Российского централизованного государства. Мир в средние века</w:t>
            </w:r>
          </w:p>
        </w:tc>
        <w:tc>
          <w:tcPr>
            <w:tcW w:w="992"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225"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эссе,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eastAsia="ar-SA"/>
              </w:rPr>
              <w:t>исследовательское задание, конспект научной статьи,</w:t>
            </w:r>
            <w:r>
              <w:rPr>
                <w:rFonts w:ascii="Times New Roman" w:eastAsia="Times New Roman" w:hAnsi="Times New Roman" w:cs="Times New Roman"/>
                <w:sz w:val="24"/>
                <w:szCs w:val="24"/>
                <w:lang w:eastAsia="ru-RU"/>
              </w:rPr>
              <w:t xml:space="preserve"> тестовые задания</w:t>
            </w:r>
          </w:p>
        </w:tc>
      </w:tr>
      <w:tr w:rsidR="00CE4B93">
        <w:trPr>
          <w:jc w:val="right"/>
        </w:trPr>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2552" w:type="dxa"/>
            <w:shd w:val="clear" w:color="auto" w:fill="auto"/>
            <w:vAlign w:val="center"/>
          </w:tcPr>
          <w:p w:rsidR="00CE4B93" w:rsidRDefault="00FB5D03">
            <w:pPr>
              <w:pStyle w:val="af1"/>
              <w:spacing w:after="0"/>
            </w:pPr>
            <w:r>
              <w:rPr>
                <w:bCs/>
              </w:rPr>
              <w:t xml:space="preserve">Россия в </w:t>
            </w:r>
            <w:r>
              <w:rPr>
                <w:bCs/>
                <w:lang w:val="en-US"/>
              </w:rPr>
              <w:t>XVIII</w:t>
            </w:r>
            <w:r>
              <w:rPr>
                <w:bCs/>
              </w:rPr>
              <w:t xml:space="preserve"> в. Социально – экономическое и политическое развитие общества. Европа в эпоху Просвещения</w:t>
            </w:r>
          </w:p>
        </w:tc>
        <w:tc>
          <w:tcPr>
            <w:tcW w:w="992"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225"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эссе,</w:t>
            </w:r>
            <w:r>
              <w:rPr>
                <w:rFonts w:ascii="Times New Roman" w:eastAsia="Calibri" w:hAnsi="Times New Roman" w:cs="Times New Roman"/>
                <w:sz w:val="24"/>
                <w:szCs w:val="24"/>
                <w:lang w:eastAsia="ar-SA"/>
              </w:rPr>
              <w:t xml:space="preserve"> исследовательское задание, конспект научной статьи,</w:t>
            </w:r>
            <w:r>
              <w:rPr>
                <w:rFonts w:ascii="Times New Roman" w:eastAsia="Times New Roman" w:hAnsi="Times New Roman" w:cs="Times New Roman"/>
                <w:sz w:val="24"/>
                <w:szCs w:val="24"/>
                <w:lang w:eastAsia="ru-RU"/>
              </w:rPr>
              <w:t xml:space="preserve"> тестовые задания</w:t>
            </w:r>
          </w:p>
        </w:tc>
      </w:tr>
      <w:tr w:rsidR="00CE4B93">
        <w:trPr>
          <w:jc w:val="right"/>
        </w:trPr>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552" w:type="dxa"/>
            <w:shd w:val="clear" w:color="auto" w:fill="auto"/>
            <w:vAlign w:val="center"/>
          </w:tcPr>
          <w:p w:rsidR="00CE4B93" w:rsidRDefault="00FB5D03">
            <w:pPr>
              <w:spacing w:after="0"/>
              <w:rPr>
                <w:rFonts w:ascii="Times New Roman" w:hAnsi="Times New Roman" w:cs="Times New Roman"/>
                <w:sz w:val="24"/>
                <w:szCs w:val="24"/>
              </w:rPr>
            </w:pPr>
            <w:r>
              <w:rPr>
                <w:rFonts w:ascii="Times New Roman" w:hAnsi="Times New Roman" w:cs="Times New Roman"/>
                <w:bCs/>
                <w:sz w:val="24"/>
                <w:szCs w:val="24"/>
              </w:rPr>
              <w:t xml:space="preserve">Социально-экономическое, политическое и культурное развитие России в первой половине </w:t>
            </w:r>
            <w:r>
              <w:rPr>
                <w:rFonts w:ascii="Times New Roman" w:hAnsi="Times New Roman" w:cs="Times New Roman"/>
                <w:bCs/>
                <w:sz w:val="24"/>
                <w:szCs w:val="24"/>
                <w:lang w:val="en-US"/>
              </w:rPr>
              <w:t>XIX</w:t>
            </w:r>
            <w:r>
              <w:rPr>
                <w:rFonts w:ascii="Times New Roman" w:hAnsi="Times New Roman" w:cs="Times New Roman"/>
                <w:bCs/>
                <w:sz w:val="24"/>
                <w:szCs w:val="24"/>
              </w:rPr>
              <w:t xml:space="preserve"> в.</w:t>
            </w:r>
          </w:p>
        </w:tc>
        <w:tc>
          <w:tcPr>
            <w:tcW w:w="992"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22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эссе, тестовые задания,</w:t>
            </w:r>
            <w:r>
              <w:rPr>
                <w:rFonts w:ascii="Times New Roman" w:eastAsia="Calibri" w:hAnsi="Times New Roman" w:cs="Times New Roman"/>
                <w:sz w:val="24"/>
                <w:szCs w:val="24"/>
                <w:lang w:eastAsia="ar-SA"/>
              </w:rPr>
              <w:t xml:space="preserve"> конспект научной статьи, .исследовательское задание</w:t>
            </w:r>
          </w:p>
        </w:tc>
      </w:tr>
      <w:tr w:rsidR="00CE4B93">
        <w:trPr>
          <w:jc w:val="right"/>
        </w:trPr>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2552" w:type="dxa"/>
            <w:shd w:val="clear" w:color="auto" w:fill="auto"/>
            <w:vAlign w:val="center"/>
          </w:tcPr>
          <w:p w:rsidR="00CE4B93" w:rsidRDefault="00FB5D03">
            <w:pPr>
              <w:spacing w:after="0"/>
              <w:rPr>
                <w:rFonts w:ascii="Times New Roman" w:hAnsi="Times New Roman" w:cs="Times New Roman"/>
                <w:bCs/>
                <w:sz w:val="24"/>
                <w:szCs w:val="24"/>
              </w:rPr>
            </w:pPr>
            <w:r>
              <w:rPr>
                <w:rFonts w:ascii="Times New Roman" w:hAnsi="Times New Roman" w:cs="Times New Roman"/>
                <w:bCs/>
                <w:sz w:val="24"/>
                <w:szCs w:val="24"/>
              </w:rPr>
              <w:t xml:space="preserve">Реформы второй половины </w:t>
            </w:r>
            <w:r>
              <w:rPr>
                <w:rFonts w:ascii="Times New Roman" w:hAnsi="Times New Roman" w:cs="Times New Roman"/>
                <w:bCs/>
                <w:sz w:val="24"/>
                <w:szCs w:val="24"/>
                <w:lang w:val="en-US"/>
              </w:rPr>
              <w:t>XIX</w:t>
            </w:r>
            <w:r>
              <w:rPr>
                <w:rFonts w:ascii="Times New Roman" w:hAnsi="Times New Roman" w:cs="Times New Roman"/>
                <w:bCs/>
                <w:sz w:val="24"/>
                <w:szCs w:val="24"/>
              </w:rPr>
              <w:t xml:space="preserve"> в. и их влияние на историческое </w:t>
            </w:r>
            <w:r>
              <w:rPr>
                <w:rFonts w:ascii="Times New Roman" w:hAnsi="Times New Roman" w:cs="Times New Roman"/>
                <w:bCs/>
                <w:sz w:val="24"/>
                <w:szCs w:val="24"/>
              </w:rPr>
              <w:lastRenderedPageBreak/>
              <w:t>развитие России</w:t>
            </w:r>
          </w:p>
        </w:tc>
        <w:tc>
          <w:tcPr>
            <w:tcW w:w="992"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11</w:t>
            </w:r>
          </w:p>
        </w:tc>
        <w:tc>
          <w:tcPr>
            <w:tcW w:w="709"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2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eastAsia="ar-SA"/>
              </w:rPr>
              <w:t>исследовательское задание</w:t>
            </w:r>
            <w:r>
              <w:rPr>
                <w:rFonts w:ascii="Times New Roman" w:eastAsia="Times New Roman" w:hAnsi="Times New Roman" w:cs="Times New Roman"/>
                <w:sz w:val="24"/>
                <w:szCs w:val="24"/>
                <w:lang w:eastAsia="ru-RU"/>
              </w:rPr>
              <w:t xml:space="preserve"> эссе, </w:t>
            </w:r>
            <w:r>
              <w:rPr>
                <w:rFonts w:ascii="Times New Roman" w:eastAsia="Calibri" w:hAnsi="Times New Roman" w:cs="Times New Roman"/>
                <w:sz w:val="24"/>
                <w:szCs w:val="24"/>
                <w:lang w:eastAsia="ar-SA"/>
              </w:rPr>
              <w:t>конспект научной статьи,</w:t>
            </w:r>
            <w:r>
              <w:rPr>
                <w:rFonts w:ascii="Times New Roman" w:eastAsia="Times New Roman" w:hAnsi="Times New Roman" w:cs="Times New Roman"/>
                <w:sz w:val="24"/>
                <w:szCs w:val="24"/>
                <w:lang w:eastAsia="ru-RU"/>
              </w:rPr>
              <w:t xml:space="preserve"> тестовые задания</w:t>
            </w:r>
          </w:p>
        </w:tc>
      </w:tr>
      <w:tr w:rsidR="00CE4B93">
        <w:trPr>
          <w:jc w:val="right"/>
        </w:trPr>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p>
        </w:tc>
        <w:tc>
          <w:tcPr>
            <w:tcW w:w="2552" w:type="dxa"/>
            <w:shd w:val="clear" w:color="auto" w:fill="auto"/>
            <w:vAlign w:val="center"/>
          </w:tcPr>
          <w:p w:rsidR="00CE4B93" w:rsidRDefault="00FB5D03">
            <w:pPr>
              <w:spacing w:after="0"/>
              <w:rPr>
                <w:rFonts w:ascii="Times New Roman" w:hAnsi="Times New Roman" w:cs="Times New Roman"/>
                <w:bCs/>
                <w:sz w:val="24"/>
                <w:szCs w:val="24"/>
              </w:rPr>
            </w:pPr>
            <w:r>
              <w:rPr>
                <w:rFonts w:ascii="Times New Roman" w:eastAsia="MS Mincho" w:hAnsi="Times New Roman" w:cs="Times New Roman"/>
                <w:bCs/>
                <w:sz w:val="24"/>
                <w:szCs w:val="24"/>
              </w:rPr>
              <w:t>Россия и мир в начале XX в.</w:t>
            </w:r>
          </w:p>
        </w:tc>
        <w:tc>
          <w:tcPr>
            <w:tcW w:w="992"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2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eastAsia="ar-SA"/>
              </w:rPr>
              <w:t>исследовательское задание</w:t>
            </w:r>
            <w:r>
              <w:rPr>
                <w:rFonts w:ascii="Times New Roman" w:eastAsia="Times New Roman" w:hAnsi="Times New Roman" w:cs="Times New Roman"/>
                <w:sz w:val="24"/>
                <w:szCs w:val="24"/>
                <w:lang w:eastAsia="ru-RU"/>
              </w:rPr>
              <w:t xml:space="preserve"> эссе, </w:t>
            </w:r>
            <w:r>
              <w:rPr>
                <w:rFonts w:ascii="Times New Roman" w:eastAsia="Calibri" w:hAnsi="Times New Roman" w:cs="Times New Roman"/>
                <w:sz w:val="24"/>
                <w:szCs w:val="24"/>
                <w:lang w:eastAsia="ar-SA"/>
              </w:rPr>
              <w:t>конспект научной статьи</w:t>
            </w:r>
            <w:r>
              <w:rPr>
                <w:rFonts w:ascii="Times New Roman" w:eastAsia="Times New Roman" w:hAnsi="Times New Roman" w:cs="Times New Roman"/>
                <w:sz w:val="24"/>
                <w:szCs w:val="24"/>
                <w:lang w:eastAsia="ru-RU"/>
              </w:rPr>
              <w:t>, тестовые задания</w:t>
            </w:r>
          </w:p>
        </w:tc>
      </w:tr>
      <w:tr w:rsidR="00CE4B93">
        <w:trPr>
          <w:jc w:val="right"/>
        </w:trPr>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2552" w:type="dxa"/>
            <w:shd w:val="clear" w:color="auto" w:fill="auto"/>
            <w:vAlign w:val="center"/>
          </w:tcPr>
          <w:p w:rsidR="00CE4B93" w:rsidRDefault="00FB5D03">
            <w:pPr>
              <w:spacing w:after="0"/>
              <w:rPr>
                <w:rFonts w:ascii="Times New Roman" w:hAnsi="Times New Roman" w:cs="Times New Roman"/>
                <w:bCs/>
                <w:sz w:val="24"/>
                <w:szCs w:val="24"/>
              </w:rPr>
            </w:pPr>
            <w:r>
              <w:rPr>
                <w:rFonts w:ascii="Times New Roman" w:hAnsi="Times New Roman" w:cs="Times New Roman"/>
                <w:bCs/>
                <w:sz w:val="24"/>
                <w:szCs w:val="24"/>
              </w:rPr>
              <w:t>Россия в условиях мировой войны и общенационального кризиса</w:t>
            </w:r>
          </w:p>
        </w:tc>
        <w:tc>
          <w:tcPr>
            <w:tcW w:w="992"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22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w:t>
            </w:r>
            <w:r>
              <w:rPr>
                <w:rFonts w:ascii="Times New Roman" w:eastAsia="Calibri" w:hAnsi="Times New Roman" w:cs="Times New Roman"/>
                <w:sz w:val="24"/>
                <w:szCs w:val="24"/>
                <w:lang w:eastAsia="ar-SA"/>
              </w:rPr>
              <w:t>контрольная работа, исследовательское задание</w:t>
            </w:r>
            <w:r>
              <w:rPr>
                <w:rFonts w:ascii="Times New Roman" w:eastAsia="Times New Roman" w:hAnsi="Times New Roman" w:cs="Times New Roman"/>
                <w:sz w:val="24"/>
                <w:szCs w:val="24"/>
                <w:lang w:eastAsia="ru-RU"/>
              </w:rPr>
              <w:t xml:space="preserve"> эссе, </w:t>
            </w:r>
            <w:r>
              <w:rPr>
                <w:rFonts w:ascii="Times New Roman" w:eastAsia="Calibri" w:hAnsi="Times New Roman" w:cs="Times New Roman"/>
                <w:sz w:val="24"/>
                <w:szCs w:val="24"/>
                <w:lang w:eastAsia="ar-SA"/>
              </w:rPr>
              <w:t>конспект научной статьи</w:t>
            </w:r>
            <w:r>
              <w:rPr>
                <w:rFonts w:ascii="Times New Roman" w:eastAsia="Times New Roman" w:hAnsi="Times New Roman" w:cs="Times New Roman"/>
                <w:sz w:val="24"/>
                <w:szCs w:val="24"/>
                <w:lang w:eastAsia="ru-RU"/>
              </w:rPr>
              <w:t>, тестовые задания</w:t>
            </w:r>
          </w:p>
        </w:tc>
      </w:tr>
      <w:tr w:rsidR="00CE4B93">
        <w:trPr>
          <w:jc w:val="right"/>
        </w:trPr>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552" w:type="dxa"/>
            <w:shd w:val="clear" w:color="auto" w:fill="auto"/>
            <w:vAlign w:val="center"/>
          </w:tcPr>
          <w:p w:rsidR="00CE4B93" w:rsidRDefault="00FB5D03">
            <w:pPr>
              <w:spacing w:after="0"/>
              <w:rPr>
                <w:rFonts w:ascii="Times New Roman" w:hAnsi="Times New Roman" w:cs="Times New Roman"/>
                <w:bCs/>
              </w:rPr>
            </w:pPr>
            <w:r>
              <w:rPr>
                <w:rFonts w:ascii="Times New Roman" w:hAnsi="Times New Roman" w:cs="Times New Roman"/>
                <w:bCs/>
                <w:szCs w:val="28"/>
              </w:rPr>
              <w:t>Социально – экономическое и политическое развитие СССР в 1920 – 30-е годы ХХ в.</w:t>
            </w:r>
          </w:p>
        </w:tc>
        <w:tc>
          <w:tcPr>
            <w:tcW w:w="992"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322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w:t>
            </w:r>
            <w:r>
              <w:rPr>
                <w:rFonts w:ascii="Times New Roman" w:eastAsia="Calibri" w:hAnsi="Times New Roman" w:cs="Times New Roman"/>
                <w:sz w:val="24"/>
                <w:szCs w:val="24"/>
                <w:lang w:eastAsia="ar-SA"/>
              </w:rPr>
              <w:t>контрольная работа, исследовательское задание,</w:t>
            </w:r>
            <w:r>
              <w:rPr>
                <w:rFonts w:ascii="Times New Roman" w:eastAsia="Times New Roman" w:hAnsi="Times New Roman" w:cs="Times New Roman"/>
                <w:sz w:val="24"/>
                <w:szCs w:val="24"/>
                <w:lang w:eastAsia="ru-RU"/>
              </w:rPr>
              <w:t xml:space="preserve"> эссе, </w:t>
            </w:r>
            <w:r>
              <w:rPr>
                <w:rFonts w:ascii="Times New Roman" w:eastAsia="Calibri" w:hAnsi="Times New Roman" w:cs="Times New Roman"/>
                <w:sz w:val="24"/>
                <w:szCs w:val="24"/>
                <w:lang w:eastAsia="ar-SA"/>
              </w:rPr>
              <w:t>конспект научной статьи</w:t>
            </w:r>
            <w:r>
              <w:rPr>
                <w:rFonts w:ascii="Times New Roman" w:eastAsia="Times New Roman" w:hAnsi="Times New Roman" w:cs="Times New Roman"/>
                <w:sz w:val="24"/>
                <w:szCs w:val="24"/>
                <w:lang w:eastAsia="ru-RU"/>
              </w:rPr>
              <w:t>, тестовые задания</w:t>
            </w:r>
          </w:p>
        </w:tc>
      </w:tr>
      <w:tr w:rsidR="00CE4B93">
        <w:trPr>
          <w:jc w:val="right"/>
        </w:trPr>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552" w:type="dxa"/>
            <w:shd w:val="clear" w:color="auto" w:fill="auto"/>
            <w:vAlign w:val="center"/>
          </w:tcPr>
          <w:p w:rsidR="00CE4B93" w:rsidRDefault="00FB5D03">
            <w:pPr>
              <w:spacing w:after="0"/>
              <w:rPr>
                <w:rFonts w:ascii="Times New Roman" w:hAnsi="Times New Roman" w:cs="Times New Roman"/>
                <w:bCs/>
                <w:szCs w:val="28"/>
              </w:rPr>
            </w:pPr>
            <w:r>
              <w:rPr>
                <w:rFonts w:ascii="Times New Roman" w:hAnsi="Times New Roman" w:cs="Times New Roman"/>
                <w:bCs/>
                <w:szCs w:val="28"/>
              </w:rPr>
              <w:t>Мир в годы мировой войны. СССР в годы Второй мировой и Великой Отечественной войн. Послевоенное развитие страны.</w:t>
            </w:r>
          </w:p>
        </w:tc>
        <w:tc>
          <w:tcPr>
            <w:tcW w:w="992"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22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eastAsia="ar-SA"/>
              </w:rPr>
              <w:t>исследовательское задание,</w:t>
            </w:r>
            <w:r>
              <w:rPr>
                <w:rFonts w:ascii="Times New Roman" w:eastAsia="Times New Roman" w:hAnsi="Times New Roman" w:cs="Times New Roman"/>
                <w:sz w:val="24"/>
                <w:szCs w:val="24"/>
                <w:lang w:eastAsia="ru-RU"/>
              </w:rPr>
              <w:t xml:space="preserve"> эссе, </w:t>
            </w:r>
            <w:r>
              <w:rPr>
                <w:rFonts w:ascii="Times New Roman" w:eastAsia="Calibri" w:hAnsi="Times New Roman" w:cs="Times New Roman"/>
                <w:sz w:val="24"/>
                <w:szCs w:val="24"/>
                <w:lang w:eastAsia="ar-SA"/>
              </w:rPr>
              <w:t>конспект научной статьи</w:t>
            </w:r>
            <w:r>
              <w:rPr>
                <w:rFonts w:ascii="Times New Roman" w:eastAsia="Times New Roman" w:hAnsi="Times New Roman" w:cs="Times New Roman"/>
                <w:sz w:val="24"/>
                <w:szCs w:val="24"/>
                <w:lang w:eastAsia="ru-RU"/>
              </w:rPr>
              <w:t>, тестовые задания</w:t>
            </w:r>
          </w:p>
        </w:tc>
      </w:tr>
      <w:tr w:rsidR="00CE4B93">
        <w:trPr>
          <w:jc w:val="right"/>
        </w:trPr>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2552" w:type="dxa"/>
            <w:shd w:val="clear" w:color="auto" w:fill="auto"/>
          </w:tcPr>
          <w:p w:rsidR="00CE4B93" w:rsidRDefault="00FB5D03">
            <w:pPr>
              <w:widowControl w:val="0"/>
              <w:spacing w:after="0" w:line="240" w:lineRule="auto"/>
              <w:rPr>
                <w:rFonts w:ascii="Times New Roman" w:eastAsia="Times New Roman" w:hAnsi="Times New Roman" w:cs="Times New Roman"/>
                <w:sz w:val="20"/>
                <w:szCs w:val="20"/>
                <w:lang w:eastAsia="ru-RU"/>
              </w:rPr>
            </w:pPr>
            <w:r>
              <w:rPr>
                <w:rFonts w:ascii="Times New Roman" w:hAnsi="Times New Roman" w:cs="Times New Roman"/>
                <w:bCs/>
                <w:szCs w:val="28"/>
              </w:rPr>
              <w:t>Попытки экономических и политических реформ в 50 – 60-</w:t>
            </w:r>
            <w:proofErr w:type="gramStart"/>
            <w:r>
              <w:rPr>
                <w:rFonts w:ascii="Times New Roman" w:hAnsi="Times New Roman" w:cs="Times New Roman"/>
                <w:bCs/>
                <w:szCs w:val="28"/>
              </w:rPr>
              <w:t>е  годы</w:t>
            </w:r>
            <w:proofErr w:type="gramEnd"/>
            <w:r>
              <w:rPr>
                <w:rFonts w:ascii="Times New Roman" w:hAnsi="Times New Roman" w:cs="Times New Roman"/>
                <w:bCs/>
                <w:szCs w:val="28"/>
              </w:rPr>
              <w:t xml:space="preserve"> ХХ в. в СССР. Нарастание в стране кризисных явлений в середине 60 – 80-х годов ХХ в.</w:t>
            </w:r>
          </w:p>
        </w:tc>
        <w:tc>
          <w:tcPr>
            <w:tcW w:w="992"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09"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25" w:type="dxa"/>
            <w:vAlign w:val="center"/>
          </w:tcPr>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eastAsia="ar-SA"/>
              </w:rPr>
              <w:t>исследовательское задание,</w:t>
            </w:r>
            <w:r>
              <w:rPr>
                <w:rFonts w:ascii="Times New Roman" w:eastAsia="Times New Roman" w:hAnsi="Times New Roman" w:cs="Times New Roman"/>
                <w:sz w:val="24"/>
                <w:szCs w:val="24"/>
                <w:lang w:eastAsia="ru-RU"/>
              </w:rPr>
              <w:t xml:space="preserve"> эссе, </w:t>
            </w:r>
            <w:r>
              <w:rPr>
                <w:rFonts w:ascii="Times New Roman" w:eastAsia="Calibri" w:hAnsi="Times New Roman" w:cs="Times New Roman"/>
                <w:sz w:val="24"/>
                <w:szCs w:val="24"/>
                <w:lang w:eastAsia="ar-SA"/>
              </w:rPr>
              <w:t>конспект научной статьи</w:t>
            </w:r>
            <w:r>
              <w:rPr>
                <w:rFonts w:ascii="Times New Roman" w:eastAsia="Times New Roman" w:hAnsi="Times New Roman" w:cs="Times New Roman"/>
                <w:sz w:val="24"/>
                <w:szCs w:val="24"/>
                <w:lang w:eastAsia="ru-RU"/>
              </w:rPr>
              <w:t>, тестовые задания</w:t>
            </w:r>
          </w:p>
        </w:tc>
      </w:tr>
      <w:tr w:rsidR="00CE4B93">
        <w:trPr>
          <w:jc w:val="right"/>
        </w:trPr>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2552" w:type="dxa"/>
            <w:shd w:val="clear" w:color="auto" w:fill="auto"/>
          </w:tcPr>
          <w:p w:rsidR="00CE4B93" w:rsidRDefault="00FB5D03">
            <w:pPr>
              <w:widowControl w:val="0"/>
              <w:spacing w:after="0" w:line="240" w:lineRule="auto"/>
              <w:rPr>
                <w:rFonts w:ascii="Times New Roman" w:hAnsi="Times New Roman" w:cs="Times New Roman"/>
                <w:bCs/>
                <w:sz w:val="24"/>
                <w:szCs w:val="24"/>
              </w:rPr>
            </w:pPr>
            <w:r>
              <w:rPr>
                <w:rFonts w:ascii="Times New Roman" w:hAnsi="Times New Roman" w:cs="Times New Roman"/>
                <w:bCs/>
                <w:sz w:val="24"/>
                <w:szCs w:val="24"/>
              </w:rPr>
              <w:t>Перестройка экономических и политических структур в конце 80-х – начале 90-х гг. ХХ в. Российская Федерация на современном этапе</w:t>
            </w:r>
          </w:p>
        </w:tc>
        <w:tc>
          <w:tcPr>
            <w:tcW w:w="992"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709" w:type="dxa"/>
            <w:vAlign w:val="center"/>
          </w:tcPr>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25" w:type="dxa"/>
            <w:vAlign w:val="center"/>
          </w:tcPr>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w:t>
            </w:r>
            <w:r>
              <w:rPr>
                <w:rFonts w:ascii="Times New Roman" w:eastAsia="Calibri" w:hAnsi="Times New Roman" w:cs="Times New Roman"/>
                <w:sz w:val="24"/>
                <w:szCs w:val="24"/>
                <w:lang w:eastAsia="ar-SA"/>
              </w:rPr>
              <w:t>контрольная работа, исследовательское задание,</w:t>
            </w:r>
            <w:r>
              <w:rPr>
                <w:rFonts w:ascii="Times New Roman" w:eastAsia="Times New Roman" w:hAnsi="Times New Roman" w:cs="Times New Roman"/>
                <w:sz w:val="24"/>
                <w:szCs w:val="24"/>
                <w:lang w:eastAsia="ru-RU"/>
              </w:rPr>
              <w:t xml:space="preserve"> эссе, </w:t>
            </w:r>
            <w:r>
              <w:rPr>
                <w:rFonts w:ascii="Times New Roman" w:eastAsia="Calibri" w:hAnsi="Times New Roman" w:cs="Times New Roman"/>
                <w:sz w:val="24"/>
                <w:szCs w:val="24"/>
                <w:lang w:eastAsia="ar-SA"/>
              </w:rPr>
              <w:t>конспект научной статьи,</w:t>
            </w:r>
            <w:r>
              <w:rPr>
                <w:rFonts w:ascii="Times New Roman" w:eastAsia="Times New Roman" w:hAnsi="Times New Roman" w:cs="Times New Roman"/>
                <w:sz w:val="24"/>
                <w:szCs w:val="24"/>
                <w:lang w:eastAsia="ru-RU"/>
              </w:rPr>
              <w:t xml:space="preserve"> тестовые задания</w:t>
            </w:r>
          </w:p>
        </w:tc>
      </w:tr>
      <w:tr w:rsidR="00CE4B93">
        <w:trPr>
          <w:jc w:val="right"/>
        </w:trPr>
        <w:tc>
          <w:tcPr>
            <w:tcW w:w="567"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2552" w:type="dxa"/>
            <w:shd w:val="clear" w:color="auto" w:fill="auto"/>
          </w:tcPr>
          <w:p w:rsidR="00CE4B93" w:rsidRDefault="00CE4B93">
            <w:pPr>
              <w:widowControl w:val="0"/>
              <w:spacing w:after="0" w:line="240" w:lineRule="auto"/>
              <w:rPr>
                <w:rFonts w:ascii="Times New Roman" w:hAnsi="Times New Roman" w:cs="Times New Roman"/>
                <w:bCs/>
                <w:sz w:val="24"/>
                <w:szCs w:val="24"/>
              </w:rPr>
            </w:pPr>
          </w:p>
        </w:tc>
        <w:tc>
          <w:tcPr>
            <w:tcW w:w="992"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108</w:t>
            </w:r>
          </w:p>
        </w:tc>
        <w:tc>
          <w:tcPr>
            <w:tcW w:w="3225"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экзамен</w:t>
            </w:r>
            <w:proofErr w:type="gramEnd"/>
          </w:p>
        </w:tc>
      </w:tr>
    </w:tbl>
    <w:p w:rsidR="00CE4B93" w:rsidRDefault="00CE4B93">
      <w:pPr>
        <w:spacing w:after="0" w:line="360" w:lineRule="auto"/>
        <w:rPr>
          <w:rFonts w:ascii="Times New Roman" w:eastAsia="Times New Roman" w:hAnsi="Times New Roman" w:cs="Times New Roman"/>
          <w:sz w:val="24"/>
          <w:szCs w:val="24"/>
          <w:lang w:eastAsia="ru-RU"/>
        </w:rPr>
      </w:pPr>
    </w:p>
    <w:p w:rsidR="00CE4B93" w:rsidRDefault="00FB5D03">
      <w:pPr>
        <w:spacing w:after="0" w:line="360" w:lineRule="auto"/>
        <w:jc w:val="center"/>
        <w:rPr>
          <w:rFonts w:ascii="Times New Roman" w:eastAsia="Times New Roman" w:hAnsi="Times New Roman" w:cs="Verdana"/>
          <w:b/>
          <w:sz w:val="24"/>
          <w:szCs w:val="24"/>
          <w:lang w:eastAsia="ru-RU"/>
        </w:rPr>
      </w:pPr>
      <w:r>
        <w:rPr>
          <w:rFonts w:ascii="Times New Roman" w:eastAsia="Times New Roman" w:hAnsi="Times New Roman" w:cs="Times New Roman"/>
          <w:b/>
          <w:sz w:val="24"/>
          <w:szCs w:val="24"/>
          <w:lang w:eastAsia="ru-RU"/>
        </w:rPr>
        <w:t>Базовые модули дисциплины и виды учебной работы, рекомендуемые для изучения студентам очно-за</w:t>
      </w:r>
      <w:r>
        <w:rPr>
          <w:rFonts w:ascii="Times New Roman" w:eastAsia="Times New Roman" w:hAnsi="Times New Roman" w:cs="Verdana"/>
          <w:b/>
          <w:sz w:val="24"/>
          <w:szCs w:val="24"/>
          <w:lang w:eastAsia="ru-RU"/>
        </w:rPr>
        <w:t xml:space="preserve">очной формы обучения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261"/>
        <w:gridCol w:w="850"/>
        <w:gridCol w:w="567"/>
        <w:gridCol w:w="567"/>
        <w:gridCol w:w="709"/>
        <w:gridCol w:w="2835"/>
      </w:tblGrid>
      <w:tr w:rsidR="00CE4B93">
        <w:trPr>
          <w:trHeight w:val="1312"/>
        </w:trPr>
        <w:tc>
          <w:tcPr>
            <w:tcW w:w="709" w:type="dxa"/>
            <w:vMerge w:val="restart"/>
            <w:vAlign w:val="center"/>
          </w:tcPr>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п</w:t>
            </w:r>
            <w:proofErr w:type="gramEnd"/>
            <w:r>
              <w:rPr>
                <w:rFonts w:ascii="Times New Roman" w:eastAsia="Times New Roman" w:hAnsi="Times New Roman" w:cs="Times New Roman"/>
                <w:b/>
                <w:sz w:val="24"/>
                <w:szCs w:val="24"/>
                <w:lang w:eastAsia="ru-RU"/>
              </w:rPr>
              <w:t>/п</w:t>
            </w:r>
          </w:p>
        </w:tc>
        <w:tc>
          <w:tcPr>
            <w:tcW w:w="3261" w:type="dxa"/>
            <w:vMerge w:val="restart"/>
            <w:shd w:val="clear" w:color="auto" w:fill="auto"/>
            <w:tcMar>
              <w:top w:w="28" w:type="dxa"/>
              <w:left w:w="17" w:type="dxa"/>
              <w:right w:w="17" w:type="dxa"/>
            </w:tcMar>
            <w:vAlign w:val="center"/>
          </w:tcPr>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Темы</w:t>
            </w:r>
          </w:p>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дисциплины</w:t>
            </w:r>
            <w:proofErr w:type="gramEnd"/>
          </w:p>
        </w:tc>
        <w:tc>
          <w:tcPr>
            <w:tcW w:w="2693" w:type="dxa"/>
            <w:gridSpan w:val="4"/>
            <w:vAlign w:val="center"/>
          </w:tcPr>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w:t>
            </w:r>
          </w:p>
          <w:p w:rsidR="00CE4B93" w:rsidRDefault="00CE4B93">
            <w:pPr>
              <w:widowControl w:val="0"/>
              <w:spacing w:after="0" w:line="240" w:lineRule="auto"/>
              <w:jc w:val="center"/>
              <w:rPr>
                <w:rFonts w:ascii="Times New Roman" w:eastAsia="Times New Roman" w:hAnsi="Times New Roman" w:cs="Times New Roman"/>
                <w:i/>
                <w:sz w:val="24"/>
                <w:szCs w:val="24"/>
                <w:lang w:eastAsia="ru-RU"/>
              </w:rPr>
            </w:pPr>
          </w:p>
        </w:tc>
        <w:tc>
          <w:tcPr>
            <w:tcW w:w="2835" w:type="dxa"/>
            <w:vMerge w:val="restart"/>
            <w:vAlign w:val="center"/>
          </w:tcPr>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Формы текущего контроля успеваемости</w:t>
            </w:r>
          </w:p>
          <w:p w:rsidR="00CE4B93" w:rsidRDefault="00CE4B93">
            <w:pPr>
              <w:widowControl w:val="0"/>
              <w:spacing w:after="0" w:line="240" w:lineRule="auto"/>
              <w:rPr>
                <w:rFonts w:ascii="Times New Roman" w:eastAsia="Times New Roman" w:hAnsi="Times New Roman" w:cs="Times New Roman"/>
                <w:b/>
                <w:i/>
                <w:sz w:val="24"/>
                <w:szCs w:val="24"/>
                <w:lang w:eastAsia="ru-RU"/>
              </w:rPr>
            </w:pPr>
          </w:p>
        </w:tc>
      </w:tr>
      <w:tr w:rsidR="00CE4B93">
        <w:tc>
          <w:tcPr>
            <w:tcW w:w="709" w:type="dxa"/>
            <w:vMerge/>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3261" w:type="dxa"/>
            <w:vMerge/>
            <w:shd w:val="clear" w:color="auto" w:fill="auto"/>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850"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всего</w:t>
            </w:r>
            <w:proofErr w:type="gramEnd"/>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л</w:t>
            </w:r>
            <w:proofErr w:type="gramEnd"/>
            <w:r>
              <w:rPr>
                <w:rFonts w:ascii="Times New Roman" w:eastAsia="Times New Roman" w:hAnsi="Times New Roman" w:cs="Times New Roman"/>
                <w:sz w:val="24"/>
                <w:szCs w:val="24"/>
                <w:lang w:eastAsia="ru-RU"/>
              </w:rPr>
              <w:t>/з</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w:t>
            </w:r>
            <w:proofErr w:type="gramEnd"/>
            <w:r>
              <w:rPr>
                <w:rFonts w:ascii="Times New Roman" w:eastAsia="Times New Roman" w:hAnsi="Times New Roman" w:cs="Times New Roman"/>
                <w:sz w:val="24"/>
                <w:szCs w:val="24"/>
                <w:lang w:eastAsia="ru-RU"/>
              </w:rPr>
              <w:t>/з</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с</w:t>
            </w:r>
            <w:proofErr w:type="gramEnd"/>
            <w:r>
              <w:rPr>
                <w:rFonts w:ascii="Times New Roman" w:eastAsia="Times New Roman" w:hAnsi="Times New Roman" w:cs="Times New Roman"/>
                <w:sz w:val="24"/>
                <w:szCs w:val="24"/>
                <w:lang w:eastAsia="ru-RU"/>
              </w:rPr>
              <w:t>/р</w:t>
            </w:r>
          </w:p>
        </w:tc>
        <w:tc>
          <w:tcPr>
            <w:tcW w:w="2835" w:type="dxa"/>
            <w:vMerge/>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r>
      <w:tr w:rsidR="00CE4B93">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1" w:type="dxa"/>
            <w:shd w:val="clear" w:color="auto" w:fill="auto"/>
            <w:vAlign w:val="center"/>
          </w:tcPr>
          <w:p w:rsidR="00CE4B93" w:rsidRDefault="00FB5D03">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История (история России, всеобщая история) как наука</w:t>
            </w:r>
          </w:p>
        </w:tc>
        <w:tc>
          <w:tcPr>
            <w:tcW w:w="850"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2835" w:type="dxa"/>
            <w:vAlign w:val="center"/>
          </w:tcPr>
          <w:p w:rsidR="00CE4B93" w:rsidRDefault="00FB5D03">
            <w:pPr>
              <w:suppressAutoHyphens/>
              <w:snapToGrid w:val="0"/>
              <w:spacing w:after="0" w:line="240" w:lineRule="auto"/>
              <w:jc w:val="both"/>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r>
              <w:rPr>
                <w:rFonts w:ascii="Times New Roman" w:eastAsia="Calibri" w:hAnsi="Times New Roman" w:cs="Times New Roman"/>
                <w:sz w:val="24"/>
                <w:szCs w:val="24"/>
                <w:lang w:eastAsia="ar-SA"/>
              </w:rPr>
              <w:t xml:space="preserve">, доклад, эссе, тестовые задания, </w:t>
            </w:r>
            <w:r>
              <w:rPr>
                <w:rFonts w:ascii="Times New Roman" w:eastAsia="Calibri" w:hAnsi="Times New Roman" w:cs="Times New Roman"/>
                <w:sz w:val="24"/>
                <w:szCs w:val="24"/>
                <w:lang w:eastAsia="ar-SA"/>
              </w:rPr>
              <w:lastRenderedPageBreak/>
              <w:t>конспект научной статьи</w:t>
            </w:r>
          </w:p>
        </w:tc>
      </w:tr>
      <w:tr w:rsidR="00CE4B93">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3261" w:type="dxa"/>
            <w:shd w:val="clear" w:color="auto" w:fill="auto"/>
            <w:vAlign w:val="center"/>
          </w:tcPr>
          <w:p w:rsidR="00CE4B93" w:rsidRDefault="00FB5D03">
            <w:pPr>
              <w:pStyle w:val="af1"/>
              <w:spacing w:after="0"/>
            </w:pPr>
            <w:r>
              <w:rPr>
                <w:bCs/>
              </w:rPr>
              <w:t>Образование, становление и эволюция древнерусской государственности</w:t>
            </w:r>
          </w:p>
        </w:tc>
        <w:tc>
          <w:tcPr>
            <w:tcW w:w="850"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35" w:type="dxa"/>
            <w:vAlign w:val="center"/>
          </w:tcPr>
          <w:p w:rsidR="00CE4B93" w:rsidRDefault="00FB5D03">
            <w:pPr>
              <w:widowControl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эссе,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eastAsia="ar-SA"/>
              </w:rPr>
              <w:t>исследовательское задание, конспект научной статьи,</w:t>
            </w:r>
            <w:r>
              <w:rPr>
                <w:rFonts w:ascii="Times New Roman" w:eastAsia="Times New Roman" w:hAnsi="Times New Roman" w:cs="Times New Roman"/>
                <w:sz w:val="24"/>
                <w:szCs w:val="24"/>
                <w:lang w:eastAsia="ru-RU"/>
              </w:rPr>
              <w:t xml:space="preserve"> тестовые задания;</w:t>
            </w:r>
          </w:p>
        </w:tc>
      </w:tr>
      <w:tr w:rsidR="00CE4B93">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261" w:type="dxa"/>
            <w:tcBorders>
              <w:bottom w:val="single" w:sz="4" w:space="0" w:color="auto"/>
            </w:tcBorders>
            <w:shd w:val="clear" w:color="auto" w:fill="auto"/>
            <w:vAlign w:val="center"/>
          </w:tcPr>
          <w:p w:rsidR="00CE4B93" w:rsidRDefault="00FB5D03">
            <w:pPr>
              <w:autoSpaceDE w:val="0"/>
              <w:autoSpaceDN w:val="0"/>
              <w:adjustRightInd w:val="0"/>
              <w:spacing w:after="0"/>
              <w:rPr>
                <w:rFonts w:ascii="Times New Roman" w:hAnsi="Times New Roman" w:cs="Times New Roman"/>
                <w:sz w:val="24"/>
                <w:szCs w:val="24"/>
              </w:rPr>
            </w:pPr>
            <w:r>
              <w:rPr>
                <w:rFonts w:ascii="Times New Roman" w:hAnsi="Times New Roman" w:cs="Times New Roman"/>
                <w:bCs/>
                <w:sz w:val="24"/>
                <w:szCs w:val="24"/>
              </w:rPr>
              <w:t>Образование и укрепление Российского централизованного государства. Мир в средние века</w:t>
            </w:r>
          </w:p>
        </w:tc>
        <w:tc>
          <w:tcPr>
            <w:tcW w:w="850"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35" w:type="dxa"/>
            <w:vAlign w:val="center"/>
          </w:tcPr>
          <w:p w:rsidR="00CE4B93" w:rsidRDefault="00FB5D03">
            <w:pPr>
              <w:widowControl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эссе,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eastAsia="ar-SA"/>
              </w:rPr>
              <w:t>исследовательское задание, конспект научной статьи,</w:t>
            </w:r>
            <w:r>
              <w:rPr>
                <w:rFonts w:ascii="Times New Roman" w:eastAsia="Times New Roman" w:hAnsi="Times New Roman" w:cs="Times New Roman"/>
                <w:sz w:val="24"/>
                <w:szCs w:val="24"/>
                <w:lang w:eastAsia="ru-RU"/>
              </w:rPr>
              <w:t xml:space="preserve"> тестовые задания</w:t>
            </w:r>
          </w:p>
        </w:tc>
      </w:tr>
      <w:tr w:rsidR="00CE4B93">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261" w:type="dxa"/>
            <w:tcBorders>
              <w:bottom w:val="single" w:sz="4" w:space="0" w:color="auto"/>
            </w:tcBorders>
            <w:shd w:val="clear" w:color="auto" w:fill="auto"/>
            <w:vAlign w:val="center"/>
          </w:tcPr>
          <w:p w:rsidR="00CE4B93" w:rsidRDefault="00FB5D03">
            <w:pPr>
              <w:pStyle w:val="af1"/>
              <w:spacing w:after="0"/>
            </w:pPr>
            <w:r>
              <w:rPr>
                <w:bCs/>
              </w:rPr>
              <w:t xml:space="preserve">Россия в </w:t>
            </w:r>
            <w:r>
              <w:rPr>
                <w:bCs/>
                <w:lang w:val="en-US"/>
              </w:rPr>
              <w:t>XVIII</w:t>
            </w:r>
            <w:r>
              <w:rPr>
                <w:bCs/>
              </w:rPr>
              <w:t xml:space="preserve"> в. Социально – экономическое и политическое развитие общества. Европа в эпоху Просвещения</w:t>
            </w:r>
          </w:p>
        </w:tc>
        <w:tc>
          <w:tcPr>
            <w:tcW w:w="850"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5" w:type="dxa"/>
            <w:vAlign w:val="center"/>
          </w:tcPr>
          <w:p w:rsidR="00CE4B93" w:rsidRDefault="00FB5D03">
            <w:pPr>
              <w:widowControl w:val="0"/>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реферат</w:t>
            </w:r>
            <w:proofErr w:type="gramEnd"/>
            <w:r>
              <w:rPr>
                <w:rFonts w:ascii="Times New Roman" w:eastAsia="Times New Roman" w:hAnsi="Times New Roman" w:cs="Times New Roman"/>
                <w:sz w:val="24"/>
                <w:szCs w:val="24"/>
                <w:lang w:eastAsia="ru-RU"/>
              </w:rPr>
              <w:t xml:space="preserve">, доклад,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эссе,</w:t>
            </w:r>
            <w:r>
              <w:rPr>
                <w:rFonts w:ascii="Times New Roman" w:eastAsia="Calibri" w:hAnsi="Times New Roman" w:cs="Times New Roman"/>
                <w:sz w:val="24"/>
                <w:szCs w:val="24"/>
                <w:lang w:eastAsia="ar-SA"/>
              </w:rPr>
              <w:t xml:space="preserve"> исследовательское задание, конспект научной статьи,</w:t>
            </w:r>
            <w:r>
              <w:rPr>
                <w:rFonts w:ascii="Times New Roman" w:eastAsia="Times New Roman" w:hAnsi="Times New Roman" w:cs="Times New Roman"/>
                <w:sz w:val="24"/>
                <w:szCs w:val="24"/>
                <w:lang w:eastAsia="ru-RU"/>
              </w:rPr>
              <w:t xml:space="preserve"> тестовые задания</w:t>
            </w:r>
          </w:p>
        </w:tc>
      </w:tr>
      <w:tr w:rsidR="00CE4B93">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61" w:type="dxa"/>
            <w:tcBorders>
              <w:bottom w:val="single" w:sz="4" w:space="0" w:color="auto"/>
            </w:tcBorders>
            <w:shd w:val="clear" w:color="auto" w:fill="auto"/>
            <w:vAlign w:val="center"/>
          </w:tcPr>
          <w:p w:rsidR="00CE4B93" w:rsidRDefault="00FB5D03">
            <w:pPr>
              <w:spacing w:after="0"/>
              <w:rPr>
                <w:rFonts w:ascii="Times New Roman" w:hAnsi="Times New Roman" w:cs="Times New Roman"/>
                <w:sz w:val="24"/>
                <w:szCs w:val="24"/>
              </w:rPr>
            </w:pPr>
            <w:r>
              <w:rPr>
                <w:rFonts w:ascii="Times New Roman" w:hAnsi="Times New Roman" w:cs="Times New Roman"/>
                <w:bCs/>
                <w:sz w:val="24"/>
                <w:szCs w:val="24"/>
              </w:rPr>
              <w:t xml:space="preserve">Социально-экономическое, политическое и культурное развитие России в первой половине </w:t>
            </w:r>
            <w:r>
              <w:rPr>
                <w:rFonts w:ascii="Times New Roman" w:hAnsi="Times New Roman" w:cs="Times New Roman"/>
                <w:bCs/>
                <w:sz w:val="24"/>
                <w:szCs w:val="24"/>
                <w:lang w:val="en-US"/>
              </w:rPr>
              <w:t>XIX</w:t>
            </w:r>
            <w:r>
              <w:rPr>
                <w:rFonts w:ascii="Times New Roman" w:hAnsi="Times New Roman" w:cs="Times New Roman"/>
                <w:bCs/>
                <w:sz w:val="24"/>
                <w:szCs w:val="24"/>
              </w:rPr>
              <w:t xml:space="preserve"> в.</w:t>
            </w:r>
          </w:p>
        </w:tc>
        <w:tc>
          <w:tcPr>
            <w:tcW w:w="850"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5" w:type="dxa"/>
            <w:vAlign w:val="center"/>
          </w:tcPr>
          <w:p w:rsidR="00CE4B93" w:rsidRDefault="00FB5D03">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эссе, тестовые задания,</w:t>
            </w:r>
            <w:r>
              <w:rPr>
                <w:rFonts w:ascii="Times New Roman" w:eastAsia="Calibri" w:hAnsi="Times New Roman" w:cs="Times New Roman"/>
                <w:sz w:val="24"/>
                <w:szCs w:val="24"/>
                <w:lang w:eastAsia="ar-SA"/>
              </w:rPr>
              <w:t xml:space="preserve"> конспект научной статьи, .исследовательское задание</w:t>
            </w:r>
          </w:p>
        </w:tc>
      </w:tr>
      <w:tr w:rsidR="00CE4B93">
        <w:tc>
          <w:tcPr>
            <w:tcW w:w="709" w:type="dxa"/>
            <w:tcBorders>
              <w:right w:val="single" w:sz="4" w:space="0" w:color="auto"/>
            </w:tcBorders>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261" w:type="dxa"/>
            <w:tcBorders>
              <w:left w:val="single" w:sz="4" w:space="0" w:color="auto"/>
            </w:tcBorders>
            <w:shd w:val="clear" w:color="auto" w:fill="auto"/>
            <w:vAlign w:val="center"/>
          </w:tcPr>
          <w:p w:rsidR="00CE4B93" w:rsidRDefault="00FB5D03">
            <w:pPr>
              <w:spacing w:after="0"/>
              <w:rPr>
                <w:rFonts w:ascii="Times New Roman" w:hAnsi="Times New Roman" w:cs="Times New Roman"/>
                <w:bCs/>
                <w:sz w:val="24"/>
                <w:szCs w:val="24"/>
              </w:rPr>
            </w:pPr>
            <w:r>
              <w:rPr>
                <w:rFonts w:ascii="Times New Roman" w:hAnsi="Times New Roman" w:cs="Times New Roman"/>
                <w:bCs/>
                <w:sz w:val="24"/>
                <w:szCs w:val="24"/>
              </w:rPr>
              <w:t xml:space="preserve">Реформы второй половины </w:t>
            </w:r>
            <w:r>
              <w:rPr>
                <w:rFonts w:ascii="Times New Roman" w:hAnsi="Times New Roman" w:cs="Times New Roman"/>
                <w:bCs/>
                <w:sz w:val="24"/>
                <w:szCs w:val="24"/>
                <w:lang w:val="en-US"/>
              </w:rPr>
              <w:t>XIX</w:t>
            </w:r>
            <w:r>
              <w:rPr>
                <w:rFonts w:ascii="Times New Roman" w:hAnsi="Times New Roman" w:cs="Times New Roman"/>
                <w:bCs/>
                <w:sz w:val="24"/>
                <w:szCs w:val="24"/>
              </w:rPr>
              <w:t xml:space="preserve"> в. и их влияние на историческое развитие России</w:t>
            </w:r>
          </w:p>
        </w:tc>
        <w:tc>
          <w:tcPr>
            <w:tcW w:w="850"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CE4B93" w:rsidRDefault="00FB5D03">
            <w:pPr>
              <w:widowControl w:val="0"/>
              <w:tabs>
                <w:tab w:val="left" w:pos="885"/>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5" w:type="dxa"/>
            <w:vAlign w:val="center"/>
          </w:tcPr>
          <w:p w:rsidR="00CE4B93" w:rsidRDefault="00FB5D03">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реферат</w:t>
            </w:r>
            <w:proofErr w:type="gramEnd"/>
            <w:r>
              <w:rPr>
                <w:rFonts w:ascii="Times New Roman" w:eastAsia="Times New Roman" w:hAnsi="Times New Roman" w:cs="Times New Roman"/>
                <w:sz w:val="24"/>
                <w:szCs w:val="24"/>
                <w:lang w:eastAsia="ru-RU"/>
              </w:rPr>
              <w:t xml:space="preserve">, доклад,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eastAsia="ar-SA"/>
              </w:rPr>
              <w:t>исследовательское задание,</w:t>
            </w:r>
            <w:r>
              <w:rPr>
                <w:rFonts w:ascii="Times New Roman" w:eastAsia="Times New Roman" w:hAnsi="Times New Roman" w:cs="Times New Roman"/>
                <w:sz w:val="24"/>
                <w:szCs w:val="24"/>
                <w:lang w:eastAsia="ru-RU"/>
              </w:rPr>
              <w:t xml:space="preserve"> эссе, </w:t>
            </w:r>
            <w:r>
              <w:rPr>
                <w:rFonts w:ascii="Times New Roman" w:eastAsia="Calibri" w:hAnsi="Times New Roman" w:cs="Times New Roman"/>
                <w:sz w:val="24"/>
                <w:szCs w:val="24"/>
                <w:lang w:eastAsia="ar-SA"/>
              </w:rPr>
              <w:t>конспект научной статьи,</w:t>
            </w:r>
            <w:r>
              <w:rPr>
                <w:rFonts w:ascii="Times New Roman" w:eastAsia="Times New Roman" w:hAnsi="Times New Roman" w:cs="Times New Roman"/>
                <w:sz w:val="24"/>
                <w:szCs w:val="24"/>
                <w:lang w:eastAsia="ru-RU"/>
              </w:rPr>
              <w:t xml:space="preserve"> тестовые задания</w:t>
            </w:r>
          </w:p>
        </w:tc>
      </w:tr>
      <w:tr w:rsidR="00CE4B93">
        <w:tc>
          <w:tcPr>
            <w:tcW w:w="709" w:type="dxa"/>
            <w:tcBorders>
              <w:right w:val="single" w:sz="4" w:space="0" w:color="auto"/>
            </w:tcBorders>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3261" w:type="dxa"/>
            <w:tcBorders>
              <w:left w:val="single" w:sz="4" w:space="0" w:color="auto"/>
            </w:tcBorders>
            <w:shd w:val="clear" w:color="auto" w:fill="auto"/>
            <w:vAlign w:val="center"/>
          </w:tcPr>
          <w:p w:rsidR="00CE4B93" w:rsidRDefault="00FB5D03">
            <w:pPr>
              <w:spacing w:after="0"/>
              <w:rPr>
                <w:rFonts w:ascii="Times New Roman" w:hAnsi="Times New Roman" w:cs="Times New Roman"/>
                <w:bCs/>
                <w:sz w:val="24"/>
                <w:szCs w:val="24"/>
              </w:rPr>
            </w:pPr>
            <w:r>
              <w:rPr>
                <w:rFonts w:ascii="Times New Roman" w:eastAsia="MS Mincho" w:hAnsi="Times New Roman" w:cs="Times New Roman"/>
                <w:bCs/>
                <w:sz w:val="24"/>
                <w:szCs w:val="24"/>
              </w:rPr>
              <w:t>Россия и мир в начале XX в.</w:t>
            </w:r>
          </w:p>
        </w:tc>
        <w:tc>
          <w:tcPr>
            <w:tcW w:w="850"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CE4B93" w:rsidRDefault="00FB5D03">
            <w:pPr>
              <w:widowControl w:val="0"/>
              <w:tabs>
                <w:tab w:val="left" w:pos="885"/>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5" w:type="dxa"/>
            <w:vAlign w:val="center"/>
          </w:tcPr>
          <w:p w:rsidR="00CE4B93" w:rsidRDefault="00FB5D03">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реферат</w:t>
            </w:r>
            <w:proofErr w:type="gramEnd"/>
            <w:r>
              <w:rPr>
                <w:rFonts w:ascii="Times New Roman" w:eastAsia="Times New Roman" w:hAnsi="Times New Roman" w:cs="Times New Roman"/>
                <w:sz w:val="24"/>
                <w:szCs w:val="24"/>
                <w:lang w:eastAsia="ru-RU"/>
              </w:rPr>
              <w:t xml:space="preserve">, доклад,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eastAsia="ar-SA"/>
              </w:rPr>
              <w:t>исследовательское задание,</w:t>
            </w:r>
            <w:r>
              <w:rPr>
                <w:rFonts w:ascii="Times New Roman" w:eastAsia="Times New Roman" w:hAnsi="Times New Roman" w:cs="Times New Roman"/>
                <w:sz w:val="24"/>
                <w:szCs w:val="24"/>
                <w:lang w:eastAsia="ru-RU"/>
              </w:rPr>
              <w:t xml:space="preserve"> эссе, </w:t>
            </w:r>
            <w:r>
              <w:rPr>
                <w:rFonts w:ascii="Times New Roman" w:eastAsia="Calibri" w:hAnsi="Times New Roman" w:cs="Times New Roman"/>
                <w:sz w:val="24"/>
                <w:szCs w:val="24"/>
                <w:lang w:eastAsia="ar-SA"/>
              </w:rPr>
              <w:t>конспект научной статьи</w:t>
            </w:r>
            <w:r>
              <w:rPr>
                <w:rFonts w:ascii="Times New Roman" w:eastAsia="Times New Roman" w:hAnsi="Times New Roman" w:cs="Times New Roman"/>
                <w:sz w:val="24"/>
                <w:szCs w:val="24"/>
                <w:lang w:eastAsia="ru-RU"/>
              </w:rPr>
              <w:t>, тестовые задания</w:t>
            </w:r>
          </w:p>
        </w:tc>
      </w:tr>
      <w:tr w:rsidR="00CE4B93">
        <w:tc>
          <w:tcPr>
            <w:tcW w:w="709" w:type="dxa"/>
            <w:tcBorders>
              <w:right w:val="single" w:sz="4" w:space="0" w:color="auto"/>
            </w:tcBorders>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3261" w:type="dxa"/>
            <w:tcBorders>
              <w:left w:val="single" w:sz="4" w:space="0" w:color="auto"/>
            </w:tcBorders>
            <w:shd w:val="clear" w:color="auto" w:fill="auto"/>
            <w:vAlign w:val="center"/>
          </w:tcPr>
          <w:p w:rsidR="00CE4B93" w:rsidRDefault="00FB5D03">
            <w:pPr>
              <w:spacing w:after="0"/>
              <w:rPr>
                <w:rFonts w:ascii="Times New Roman" w:hAnsi="Times New Roman" w:cs="Times New Roman"/>
                <w:bCs/>
                <w:sz w:val="24"/>
                <w:szCs w:val="24"/>
              </w:rPr>
            </w:pPr>
            <w:r>
              <w:rPr>
                <w:rFonts w:ascii="Times New Roman" w:hAnsi="Times New Roman" w:cs="Times New Roman"/>
                <w:bCs/>
                <w:sz w:val="24"/>
                <w:szCs w:val="24"/>
              </w:rPr>
              <w:t>Россия в условиях мировой войны и общенационального кризиса</w:t>
            </w:r>
          </w:p>
        </w:tc>
        <w:tc>
          <w:tcPr>
            <w:tcW w:w="850"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rsidR="00CE4B93" w:rsidRDefault="00FB5D03">
            <w:pPr>
              <w:widowControl w:val="0"/>
              <w:tabs>
                <w:tab w:val="left" w:pos="885"/>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2835" w:type="dxa"/>
            <w:vAlign w:val="center"/>
          </w:tcPr>
          <w:p w:rsidR="00CE4B93" w:rsidRDefault="00FB5D03">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w:t>
            </w:r>
            <w:r>
              <w:rPr>
                <w:rFonts w:ascii="Times New Roman" w:eastAsia="Calibri" w:hAnsi="Times New Roman" w:cs="Times New Roman"/>
                <w:sz w:val="24"/>
                <w:szCs w:val="24"/>
                <w:lang w:eastAsia="ar-SA"/>
              </w:rPr>
              <w:t>контрольная работа, исследовательское задание,</w:t>
            </w:r>
            <w:r>
              <w:rPr>
                <w:rFonts w:ascii="Times New Roman" w:eastAsia="Times New Roman" w:hAnsi="Times New Roman" w:cs="Times New Roman"/>
                <w:sz w:val="24"/>
                <w:szCs w:val="24"/>
                <w:lang w:eastAsia="ru-RU"/>
              </w:rPr>
              <w:t xml:space="preserve"> эссе, </w:t>
            </w:r>
            <w:r>
              <w:rPr>
                <w:rFonts w:ascii="Times New Roman" w:eastAsia="Calibri" w:hAnsi="Times New Roman" w:cs="Times New Roman"/>
                <w:sz w:val="24"/>
                <w:szCs w:val="24"/>
                <w:lang w:eastAsia="ar-SA"/>
              </w:rPr>
              <w:t>конспект научной статьи</w:t>
            </w:r>
            <w:r>
              <w:rPr>
                <w:rFonts w:ascii="Times New Roman" w:eastAsia="Times New Roman" w:hAnsi="Times New Roman" w:cs="Times New Roman"/>
                <w:sz w:val="24"/>
                <w:szCs w:val="24"/>
                <w:lang w:eastAsia="ru-RU"/>
              </w:rPr>
              <w:t>, тестовые задания</w:t>
            </w:r>
          </w:p>
        </w:tc>
      </w:tr>
      <w:tr w:rsidR="00CE4B93">
        <w:tc>
          <w:tcPr>
            <w:tcW w:w="709" w:type="dxa"/>
            <w:tcBorders>
              <w:right w:val="single" w:sz="4" w:space="0" w:color="auto"/>
            </w:tcBorders>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3261" w:type="dxa"/>
            <w:tcBorders>
              <w:left w:val="single" w:sz="4" w:space="0" w:color="auto"/>
            </w:tcBorders>
            <w:shd w:val="clear" w:color="auto" w:fill="auto"/>
            <w:vAlign w:val="center"/>
          </w:tcPr>
          <w:p w:rsidR="00CE4B93" w:rsidRDefault="00FB5D03">
            <w:pPr>
              <w:spacing w:after="0"/>
              <w:rPr>
                <w:rFonts w:ascii="Times New Roman" w:hAnsi="Times New Roman" w:cs="Times New Roman"/>
                <w:bCs/>
              </w:rPr>
            </w:pPr>
            <w:r>
              <w:rPr>
                <w:rFonts w:ascii="Times New Roman" w:hAnsi="Times New Roman" w:cs="Times New Roman"/>
                <w:bCs/>
                <w:szCs w:val="28"/>
              </w:rPr>
              <w:t>Социально – экономическое и политическое развитие СССР в 1920 – 30-е годы ХХ в.</w:t>
            </w:r>
          </w:p>
        </w:tc>
        <w:tc>
          <w:tcPr>
            <w:tcW w:w="850"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09" w:type="dxa"/>
            <w:vAlign w:val="center"/>
          </w:tcPr>
          <w:p w:rsidR="00CE4B93" w:rsidRDefault="00FB5D03">
            <w:pPr>
              <w:widowControl w:val="0"/>
              <w:tabs>
                <w:tab w:val="left" w:pos="885"/>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5" w:type="dxa"/>
            <w:vAlign w:val="center"/>
          </w:tcPr>
          <w:p w:rsidR="00CE4B93" w:rsidRDefault="00FB5D03">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устный</w:t>
            </w:r>
            <w:proofErr w:type="gramEnd"/>
            <w:r>
              <w:rPr>
                <w:rFonts w:ascii="Times New Roman" w:eastAsia="Times New Roman" w:hAnsi="Times New Roman" w:cs="Times New Roman"/>
                <w:sz w:val="24"/>
                <w:szCs w:val="24"/>
                <w:lang w:eastAsia="ru-RU"/>
              </w:rPr>
              <w:t xml:space="preserve"> опрос, реферат, доклад, </w:t>
            </w:r>
            <w:r>
              <w:rPr>
                <w:rFonts w:ascii="Times New Roman" w:eastAsia="Calibri" w:hAnsi="Times New Roman" w:cs="Times New Roman"/>
                <w:sz w:val="24"/>
                <w:szCs w:val="24"/>
                <w:lang w:eastAsia="ar-SA"/>
              </w:rPr>
              <w:t>контрольная работа, исследовательское задание,</w:t>
            </w:r>
            <w:r>
              <w:rPr>
                <w:rFonts w:ascii="Times New Roman" w:eastAsia="Times New Roman" w:hAnsi="Times New Roman" w:cs="Times New Roman"/>
                <w:sz w:val="24"/>
                <w:szCs w:val="24"/>
                <w:lang w:eastAsia="ru-RU"/>
              </w:rPr>
              <w:t xml:space="preserve"> эссе, </w:t>
            </w:r>
            <w:r>
              <w:rPr>
                <w:rFonts w:ascii="Times New Roman" w:eastAsia="Calibri" w:hAnsi="Times New Roman" w:cs="Times New Roman"/>
                <w:sz w:val="24"/>
                <w:szCs w:val="24"/>
                <w:lang w:eastAsia="ar-SA"/>
              </w:rPr>
              <w:t xml:space="preserve">конспект </w:t>
            </w:r>
            <w:r>
              <w:rPr>
                <w:rFonts w:ascii="Times New Roman" w:eastAsia="Calibri" w:hAnsi="Times New Roman" w:cs="Times New Roman"/>
                <w:sz w:val="24"/>
                <w:szCs w:val="24"/>
                <w:lang w:eastAsia="ar-SA"/>
              </w:rPr>
              <w:lastRenderedPageBreak/>
              <w:t>научной статьи</w:t>
            </w:r>
            <w:r>
              <w:rPr>
                <w:rFonts w:ascii="Times New Roman" w:eastAsia="Times New Roman" w:hAnsi="Times New Roman" w:cs="Times New Roman"/>
                <w:sz w:val="24"/>
                <w:szCs w:val="24"/>
                <w:lang w:eastAsia="ru-RU"/>
              </w:rPr>
              <w:t>, тестовые задания</w:t>
            </w:r>
          </w:p>
        </w:tc>
      </w:tr>
      <w:tr w:rsidR="00CE4B93">
        <w:tc>
          <w:tcPr>
            <w:tcW w:w="709" w:type="dxa"/>
            <w:tcBorders>
              <w:right w:val="single" w:sz="4" w:space="0" w:color="auto"/>
            </w:tcBorders>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10</w:t>
            </w:r>
          </w:p>
        </w:tc>
        <w:tc>
          <w:tcPr>
            <w:tcW w:w="3261" w:type="dxa"/>
            <w:tcBorders>
              <w:left w:val="single" w:sz="4" w:space="0" w:color="auto"/>
            </w:tcBorders>
            <w:shd w:val="clear" w:color="auto" w:fill="auto"/>
            <w:vAlign w:val="center"/>
          </w:tcPr>
          <w:p w:rsidR="00CE4B93" w:rsidRDefault="00FB5D03">
            <w:pPr>
              <w:spacing w:after="0"/>
              <w:rPr>
                <w:rFonts w:ascii="Times New Roman" w:hAnsi="Times New Roman" w:cs="Times New Roman"/>
                <w:bCs/>
                <w:szCs w:val="28"/>
              </w:rPr>
            </w:pPr>
            <w:r>
              <w:rPr>
                <w:rFonts w:ascii="Times New Roman" w:hAnsi="Times New Roman" w:cs="Times New Roman"/>
                <w:bCs/>
                <w:szCs w:val="28"/>
              </w:rPr>
              <w:t>Мир в годы мировой войны. СССР в годы Второй мировой и Великой Отечественной войн. Послевоенное развитие страны.</w:t>
            </w:r>
          </w:p>
        </w:tc>
        <w:tc>
          <w:tcPr>
            <w:tcW w:w="850"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CE4B93" w:rsidRDefault="00FB5D03">
            <w:pPr>
              <w:widowControl w:val="0"/>
              <w:tabs>
                <w:tab w:val="left" w:pos="885"/>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5" w:type="dxa"/>
            <w:vAlign w:val="center"/>
          </w:tcPr>
          <w:p w:rsidR="00CE4B93" w:rsidRDefault="00FB5D03">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реферат</w:t>
            </w:r>
            <w:proofErr w:type="gramEnd"/>
            <w:r>
              <w:rPr>
                <w:rFonts w:ascii="Times New Roman" w:eastAsia="Times New Roman" w:hAnsi="Times New Roman" w:cs="Times New Roman"/>
                <w:sz w:val="24"/>
                <w:szCs w:val="24"/>
                <w:lang w:eastAsia="ru-RU"/>
              </w:rPr>
              <w:t xml:space="preserve">, доклад,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eastAsia="ar-SA"/>
              </w:rPr>
              <w:t>исследовательское задание,</w:t>
            </w:r>
            <w:r>
              <w:rPr>
                <w:rFonts w:ascii="Times New Roman" w:eastAsia="Times New Roman" w:hAnsi="Times New Roman" w:cs="Times New Roman"/>
                <w:sz w:val="24"/>
                <w:szCs w:val="24"/>
                <w:lang w:eastAsia="ru-RU"/>
              </w:rPr>
              <w:t xml:space="preserve"> эссе, </w:t>
            </w:r>
            <w:r>
              <w:rPr>
                <w:rFonts w:ascii="Times New Roman" w:eastAsia="Calibri" w:hAnsi="Times New Roman" w:cs="Times New Roman"/>
                <w:sz w:val="24"/>
                <w:szCs w:val="24"/>
                <w:lang w:eastAsia="ar-SA"/>
              </w:rPr>
              <w:t>конспект научной статьи</w:t>
            </w:r>
            <w:r>
              <w:rPr>
                <w:rFonts w:ascii="Times New Roman" w:eastAsia="Times New Roman" w:hAnsi="Times New Roman" w:cs="Times New Roman"/>
                <w:sz w:val="24"/>
                <w:szCs w:val="24"/>
                <w:lang w:eastAsia="ru-RU"/>
              </w:rPr>
              <w:t>, тестовые задания</w:t>
            </w:r>
          </w:p>
        </w:tc>
      </w:tr>
      <w:tr w:rsidR="00CE4B93">
        <w:tc>
          <w:tcPr>
            <w:tcW w:w="709" w:type="dxa"/>
            <w:tcBorders>
              <w:right w:val="single" w:sz="4" w:space="0" w:color="auto"/>
            </w:tcBorders>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261" w:type="dxa"/>
            <w:tcBorders>
              <w:left w:val="single" w:sz="4" w:space="0" w:color="auto"/>
            </w:tcBorders>
            <w:shd w:val="clear" w:color="auto" w:fill="auto"/>
          </w:tcPr>
          <w:p w:rsidR="00CE4B93" w:rsidRDefault="00FB5D03">
            <w:pPr>
              <w:widowControl w:val="0"/>
              <w:spacing w:after="0" w:line="240" w:lineRule="auto"/>
              <w:rPr>
                <w:rFonts w:ascii="Times New Roman" w:eastAsia="Times New Roman" w:hAnsi="Times New Roman" w:cs="Times New Roman"/>
                <w:sz w:val="20"/>
                <w:szCs w:val="20"/>
                <w:lang w:eastAsia="ru-RU"/>
              </w:rPr>
            </w:pPr>
            <w:r>
              <w:rPr>
                <w:rFonts w:ascii="Times New Roman" w:hAnsi="Times New Roman" w:cs="Times New Roman"/>
                <w:bCs/>
                <w:szCs w:val="28"/>
              </w:rPr>
              <w:t>Попытки экономических и политических реформ в 50 – 60-</w:t>
            </w:r>
            <w:proofErr w:type="gramStart"/>
            <w:r>
              <w:rPr>
                <w:rFonts w:ascii="Times New Roman" w:hAnsi="Times New Roman" w:cs="Times New Roman"/>
                <w:bCs/>
                <w:szCs w:val="28"/>
              </w:rPr>
              <w:t>е  годы</w:t>
            </w:r>
            <w:proofErr w:type="gramEnd"/>
            <w:r>
              <w:rPr>
                <w:rFonts w:ascii="Times New Roman" w:hAnsi="Times New Roman" w:cs="Times New Roman"/>
                <w:bCs/>
                <w:szCs w:val="28"/>
              </w:rPr>
              <w:t xml:space="preserve"> ХХ в. в СССР. Нарастание в стране кризисных явлений в середине 60 – 80-х годов ХХ в.</w:t>
            </w:r>
          </w:p>
        </w:tc>
        <w:tc>
          <w:tcPr>
            <w:tcW w:w="850"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CE4B93" w:rsidRDefault="00FB5D03">
            <w:pPr>
              <w:widowControl w:val="0"/>
              <w:tabs>
                <w:tab w:val="left" w:pos="885"/>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5" w:type="dxa"/>
            <w:vAlign w:val="center"/>
          </w:tcPr>
          <w:p w:rsidR="00CE4B93" w:rsidRDefault="00FB5D03">
            <w:pPr>
              <w:widowControl w:val="0"/>
              <w:spacing w:after="0" w:line="240" w:lineRule="auto"/>
              <w:jc w:val="both"/>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sz w:val="24"/>
                <w:szCs w:val="24"/>
                <w:lang w:eastAsia="ru-RU"/>
              </w:rPr>
              <w:t>реферат</w:t>
            </w:r>
            <w:proofErr w:type="gramEnd"/>
            <w:r>
              <w:rPr>
                <w:rFonts w:ascii="Times New Roman" w:eastAsia="Times New Roman" w:hAnsi="Times New Roman" w:cs="Times New Roman"/>
                <w:sz w:val="24"/>
                <w:szCs w:val="24"/>
                <w:lang w:eastAsia="ru-RU"/>
              </w:rPr>
              <w:t xml:space="preserve">, доклад,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eastAsia="ar-SA"/>
              </w:rPr>
              <w:t>исследовательское задание,</w:t>
            </w:r>
            <w:r>
              <w:rPr>
                <w:rFonts w:ascii="Times New Roman" w:eastAsia="Times New Roman" w:hAnsi="Times New Roman" w:cs="Times New Roman"/>
                <w:sz w:val="24"/>
                <w:szCs w:val="24"/>
                <w:lang w:eastAsia="ru-RU"/>
              </w:rPr>
              <w:t xml:space="preserve"> эссе, </w:t>
            </w:r>
            <w:r>
              <w:rPr>
                <w:rFonts w:ascii="Times New Roman" w:eastAsia="Calibri" w:hAnsi="Times New Roman" w:cs="Times New Roman"/>
                <w:sz w:val="24"/>
                <w:szCs w:val="24"/>
                <w:lang w:eastAsia="ar-SA"/>
              </w:rPr>
              <w:t>конспект научной статьи</w:t>
            </w:r>
            <w:r>
              <w:rPr>
                <w:rFonts w:ascii="Times New Roman" w:eastAsia="Times New Roman" w:hAnsi="Times New Roman" w:cs="Times New Roman"/>
                <w:sz w:val="24"/>
                <w:szCs w:val="24"/>
                <w:lang w:eastAsia="ru-RU"/>
              </w:rPr>
              <w:t>, тестовые задания</w:t>
            </w:r>
          </w:p>
        </w:tc>
      </w:tr>
      <w:tr w:rsidR="00CE4B93">
        <w:tc>
          <w:tcPr>
            <w:tcW w:w="709" w:type="dxa"/>
            <w:tcBorders>
              <w:right w:val="single" w:sz="4" w:space="0" w:color="auto"/>
            </w:tcBorders>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261" w:type="dxa"/>
            <w:tcBorders>
              <w:left w:val="single" w:sz="4" w:space="0" w:color="auto"/>
            </w:tcBorders>
            <w:shd w:val="clear" w:color="auto" w:fill="auto"/>
          </w:tcPr>
          <w:p w:rsidR="00CE4B93" w:rsidRDefault="00FB5D03">
            <w:pPr>
              <w:widowControl w:val="0"/>
              <w:spacing w:after="0" w:line="240" w:lineRule="auto"/>
              <w:rPr>
                <w:rFonts w:ascii="Times New Roman" w:hAnsi="Times New Roman" w:cs="Times New Roman"/>
                <w:bCs/>
                <w:sz w:val="24"/>
                <w:szCs w:val="24"/>
              </w:rPr>
            </w:pPr>
            <w:r>
              <w:rPr>
                <w:rFonts w:ascii="Times New Roman" w:hAnsi="Times New Roman" w:cs="Times New Roman"/>
                <w:bCs/>
                <w:sz w:val="24"/>
                <w:szCs w:val="24"/>
              </w:rPr>
              <w:t>Перестройка экономических и политических структур в конце 80-х – начале 90-х гг. ХХ в. Российская Федерация на современном этапе</w:t>
            </w:r>
          </w:p>
          <w:p w:rsidR="00CE4B93" w:rsidRDefault="00CE4B93">
            <w:pPr>
              <w:widowControl w:val="0"/>
              <w:spacing w:after="0" w:line="240" w:lineRule="auto"/>
              <w:rPr>
                <w:rFonts w:ascii="Times New Roman" w:hAnsi="Times New Roman" w:cs="Times New Roman"/>
                <w:bCs/>
                <w:sz w:val="24"/>
                <w:szCs w:val="24"/>
              </w:rPr>
            </w:pPr>
          </w:p>
        </w:tc>
        <w:tc>
          <w:tcPr>
            <w:tcW w:w="850" w:type="dxa"/>
            <w:vAlign w:val="center"/>
          </w:tcPr>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tc>
        <w:tc>
          <w:tcPr>
            <w:tcW w:w="567" w:type="dxa"/>
            <w:vAlign w:val="center"/>
          </w:tcPr>
          <w:p w:rsidR="00CE4B93" w:rsidRDefault="00CE4B93">
            <w:pPr>
              <w:widowControl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rsidR="00CE4B93" w:rsidRDefault="00FB5D03">
            <w:pPr>
              <w:widowControl w:val="0"/>
              <w:tabs>
                <w:tab w:val="left" w:pos="885"/>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835" w:type="dxa"/>
            <w:vAlign w:val="center"/>
          </w:tcPr>
          <w:p w:rsidR="00CE4B93" w:rsidRDefault="00FB5D03">
            <w:pPr>
              <w:widowControl w:val="0"/>
              <w:spacing w:after="0" w:line="240" w:lineRule="auto"/>
              <w:jc w:val="both"/>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sz w:val="24"/>
                <w:szCs w:val="24"/>
                <w:lang w:eastAsia="ru-RU"/>
              </w:rPr>
              <w:t>реферат</w:t>
            </w:r>
            <w:proofErr w:type="gramEnd"/>
            <w:r>
              <w:rPr>
                <w:rFonts w:ascii="Times New Roman" w:eastAsia="Times New Roman" w:hAnsi="Times New Roman" w:cs="Times New Roman"/>
                <w:sz w:val="24"/>
                <w:szCs w:val="24"/>
                <w:lang w:eastAsia="ru-RU"/>
              </w:rPr>
              <w:t xml:space="preserve">, доклад, </w:t>
            </w:r>
            <w:r>
              <w:rPr>
                <w:rFonts w:ascii="Times New Roman" w:eastAsia="Calibri" w:hAnsi="Times New Roman" w:cs="Times New Roman"/>
                <w:sz w:val="24"/>
                <w:szCs w:val="24"/>
                <w:lang w:eastAsia="ar-SA"/>
              </w:rPr>
              <w:t>контрольная работа, исследовательское задание,</w:t>
            </w:r>
            <w:r>
              <w:rPr>
                <w:rFonts w:ascii="Times New Roman" w:eastAsia="Times New Roman" w:hAnsi="Times New Roman" w:cs="Times New Roman"/>
                <w:sz w:val="24"/>
                <w:szCs w:val="24"/>
                <w:lang w:eastAsia="ru-RU"/>
              </w:rPr>
              <w:t xml:space="preserve"> эссе, </w:t>
            </w:r>
            <w:r>
              <w:rPr>
                <w:rFonts w:ascii="Times New Roman" w:eastAsia="Calibri" w:hAnsi="Times New Roman" w:cs="Times New Roman"/>
                <w:sz w:val="24"/>
                <w:szCs w:val="24"/>
                <w:lang w:eastAsia="ar-SA"/>
              </w:rPr>
              <w:t>конспект научной статьи,</w:t>
            </w:r>
            <w:r>
              <w:rPr>
                <w:rFonts w:ascii="Times New Roman" w:eastAsia="Times New Roman" w:hAnsi="Times New Roman" w:cs="Times New Roman"/>
                <w:sz w:val="24"/>
                <w:szCs w:val="24"/>
                <w:lang w:eastAsia="ru-RU"/>
              </w:rPr>
              <w:t xml:space="preserve"> тестовые задания</w:t>
            </w:r>
          </w:p>
        </w:tc>
      </w:tr>
      <w:tr w:rsidR="00CE4B93">
        <w:tc>
          <w:tcPr>
            <w:tcW w:w="709" w:type="dxa"/>
            <w:tcBorders>
              <w:right w:val="single" w:sz="4" w:space="0" w:color="auto"/>
            </w:tcBorders>
            <w:vAlign w:val="center"/>
          </w:tcPr>
          <w:p w:rsidR="00CE4B93" w:rsidRDefault="00CE4B93">
            <w:pPr>
              <w:widowControl w:val="0"/>
              <w:spacing w:after="0" w:line="240" w:lineRule="auto"/>
              <w:jc w:val="center"/>
              <w:rPr>
                <w:rFonts w:ascii="Times New Roman" w:eastAsia="Times New Roman" w:hAnsi="Times New Roman" w:cs="Times New Roman"/>
                <w:sz w:val="24"/>
                <w:szCs w:val="24"/>
                <w:lang w:eastAsia="ru-RU"/>
              </w:rPr>
            </w:pPr>
          </w:p>
        </w:tc>
        <w:tc>
          <w:tcPr>
            <w:tcW w:w="3261" w:type="dxa"/>
            <w:tcBorders>
              <w:left w:val="single" w:sz="4" w:space="0" w:color="auto"/>
            </w:tcBorders>
            <w:shd w:val="clear" w:color="auto" w:fill="auto"/>
          </w:tcPr>
          <w:p w:rsidR="00CE4B93" w:rsidRDefault="00CE4B93">
            <w:pPr>
              <w:widowControl w:val="0"/>
              <w:spacing w:after="0" w:line="240" w:lineRule="auto"/>
              <w:rPr>
                <w:rFonts w:ascii="Times New Roman" w:hAnsi="Times New Roman" w:cs="Times New Roman"/>
                <w:bCs/>
                <w:sz w:val="24"/>
                <w:szCs w:val="24"/>
              </w:rPr>
            </w:pPr>
          </w:p>
        </w:tc>
        <w:tc>
          <w:tcPr>
            <w:tcW w:w="850" w:type="dxa"/>
            <w:vAlign w:val="center"/>
          </w:tcPr>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144</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567" w:type="dxa"/>
            <w:vAlign w:val="center"/>
          </w:tcPr>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709" w:type="dxa"/>
            <w:vAlign w:val="center"/>
          </w:tcPr>
          <w:p w:rsidR="00CE4B93" w:rsidRDefault="00FB5D03">
            <w:pPr>
              <w:widowControl w:val="0"/>
              <w:tabs>
                <w:tab w:val="left" w:pos="885"/>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130</w:t>
            </w:r>
          </w:p>
        </w:tc>
        <w:tc>
          <w:tcPr>
            <w:tcW w:w="2835" w:type="dxa"/>
            <w:vAlign w:val="center"/>
          </w:tcPr>
          <w:p w:rsidR="00CE4B93" w:rsidRDefault="00FB5D03">
            <w:pPr>
              <w:widowControl w:val="0"/>
              <w:spacing w:after="0" w:line="24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экзамен</w:t>
            </w:r>
            <w:proofErr w:type="gramEnd"/>
          </w:p>
        </w:tc>
      </w:tr>
    </w:tbl>
    <w:p w:rsidR="00CE4B93" w:rsidRDefault="00CE4B93">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CE4B93" w:rsidRDefault="00CE4B93">
      <w:pPr>
        <w:tabs>
          <w:tab w:val="left" w:pos="284"/>
        </w:tabs>
        <w:suppressAutoHyphens/>
        <w:spacing w:after="0" w:line="240" w:lineRule="auto"/>
        <w:jc w:val="both"/>
        <w:rPr>
          <w:rFonts w:ascii="Times New Roman" w:eastAsia="Times New Roman" w:hAnsi="Times New Roman" w:cs="Times New Roman"/>
          <w:caps/>
          <w:sz w:val="24"/>
          <w:szCs w:val="24"/>
          <w:lang w:eastAsia="ru-RU"/>
        </w:rPr>
      </w:pPr>
    </w:p>
    <w:p w:rsidR="00CE4B93" w:rsidRDefault="00FB5D03">
      <w:pPr>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3. </w:t>
      </w:r>
      <w:r>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rsidR="00CE4B93" w:rsidRDefault="00CE4B93">
      <w:pPr>
        <w:suppressAutoHyphens/>
        <w:spacing w:after="0" w:line="360" w:lineRule="auto"/>
        <w:jc w:val="both"/>
        <w:rPr>
          <w:rFonts w:ascii="Times New Roman" w:eastAsia="Times New Roman" w:hAnsi="Times New Roman" w:cs="Times New Roman"/>
          <w:i/>
          <w:sz w:val="24"/>
          <w:szCs w:val="24"/>
          <w:lang w:eastAsia="ru-RU"/>
        </w:rPr>
      </w:pPr>
    </w:p>
    <w:p w:rsidR="00CE4B93" w:rsidRDefault="00FB5D03">
      <w:pPr>
        <w:pStyle w:val="3"/>
        <w:jc w:val="both"/>
        <w:rPr>
          <w:b/>
          <w:bCs/>
          <w:sz w:val="24"/>
        </w:rPr>
      </w:pPr>
      <w:r>
        <w:rPr>
          <w:b/>
          <w:bCs/>
          <w:sz w:val="24"/>
        </w:rPr>
        <w:t>ТЕМА 1. История (история России, всеобщая история) как наука</w:t>
      </w:r>
    </w:p>
    <w:p w:rsidR="00CE4B93" w:rsidRDefault="00FB5D03">
      <w:pPr>
        <w:pStyle w:val="af1"/>
        <w:spacing w:after="0" w:line="360" w:lineRule="auto"/>
        <w:ind w:firstLine="360"/>
        <w:jc w:val="both"/>
      </w:pPr>
      <w:r>
        <w:t xml:space="preserve">История (история России, всеобщая история) как наука. Исторический факт. Исторический источник. История (история России, всеобщая история) – комплексная наука. История (история России, всеобщая история) России – неотъемлемая часть всемирной истории. Основные точки зрения на проблему особенностей русской истории. </w:t>
      </w:r>
    </w:p>
    <w:p w:rsidR="00CE4B93" w:rsidRDefault="00CE4B93">
      <w:pPr>
        <w:spacing w:after="0" w:line="360" w:lineRule="auto"/>
        <w:jc w:val="both"/>
        <w:rPr>
          <w:rFonts w:ascii="Times New Roman" w:hAnsi="Times New Roman" w:cs="Times New Roman"/>
          <w:bCs/>
          <w:sz w:val="24"/>
          <w:szCs w:val="24"/>
        </w:rPr>
      </w:pPr>
    </w:p>
    <w:p w:rsidR="00CE4B93" w:rsidRDefault="00FB5D03">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rsidR="00CE4B93" w:rsidRDefault="00FB5D03">
      <w:pPr>
        <w:pStyle w:val="21"/>
        <w:spacing w:after="0" w:line="360" w:lineRule="auto"/>
        <w:ind w:firstLine="360"/>
        <w:jc w:val="both"/>
        <w:rPr>
          <w:sz w:val="24"/>
          <w:szCs w:val="24"/>
        </w:rPr>
      </w:pPr>
      <w:r>
        <w:rPr>
          <w:sz w:val="24"/>
          <w:szCs w:val="24"/>
        </w:rPr>
        <w:t>Предыстория русской государственности. Восточные славяне – происхождение, расселение, верования, хозяйство. Проблемы происхождения государства у восточных славян. Основные этапы становления государственности. Этнокультурные и социально-политические процессы становления русской государственности. Принятие христианства. Распространение ислама. Русь и Орда: проблемы взаимовлияния.</w:t>
      </w:r>
    </w:p>
    <w:p w:rsidR="00CE4B93" w:rsidRDefault="00FB5D03">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3. Образование и укрепление Российского централизованного государства. Мир в средние века. </w:t>
      </w:r>
    </w:p>
    <w:p w:rsidR="00CE4B93" w:rsidRDefault="00FB5D03">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Мир в средние века. Усиление Московского княжества: причины, роль княжества как этнического ядра складывающейся великорусской народности. Процесс преодоления политической раздробленности. Предпосылки формирования единого русского </w:t>
      </w:r>
      <w:r>
        <w:rPr>
          <w:rFonts w:ascii="Times New Roman" w:hAnsi="Times New Roman" w:cs="Times New Roman"/>
          <w:sz w:val="24"/>
          <w:szCs w:val="24"/>
        </w:rPr>
        <w:lastRenderedPageBreak/>
        <w:t>государства. Борьба за свержение золотоордынского ига.  Россия и средневековые государства Европы и Азии. Правители Московского государства и их политика.</w:t>
      </w:r>
    </w:p>
    <w:p w:rsidR="00CE4B93" w:rsidRDefault="00CE4B93">
      <w:pPr>
        <w:spacing w:after="0" w:line="360" w:lineRule="auto"/>
        <w:jc w:val="both"/>
        <w:rPr>
          <w:rFonts w:ascii="Times New Roman" w:hAnsi="Times New Roman" w:cs="Times New Roman"/>
          <w:b/>
          <w:bCs/>
          <w:sz w:val="24"/>
          <w:szCs w:val="24"/>
        </w:rPr>
      </w:pPr>
    </w:p>
    <w:p w:rsidR="00CE4B93" w:rsidRDefault="00FB5D03">
      <w:pPr>
        <w:spacing w:after="0" w:line="360" w:lineRule="auto"/>
        <w:jc w:val="both"/>
        <w:rPr>
          <w:rFonts w:ascii="Times New Roman" w:hAnsi="Times New Roman" w:cs="Times New Roman"/>
          <w:b/>
          <w:bCs/>
          <w:sz w:val="24"/>
          <w:szCs w:val="24"/>
          <w:u w:val="double"/>
        </w:rPr>
      </w:pPr>
      <w:r>
        <w:rPr>
          <w:rFonts w:ascii="Times New Roman" w:hAnsi="Times New Roman" w:cs="Times New Roman"/>
          <w:b/>
          <w:bCs/>
          <w:sz w:val="24"/>
          <w:szCs w:val="24"/>
        </w:rPr>
        <w:t xml:space="preserve">ТЕМА 4. Россия в </w:t>
      </w:r>
      <w:r>
        <w:rPr>
          <w:rFonts w:ascii="Times New Roman" w:hAnsi="Times New Roman" w:cs="Times New Roman"/>
          <w:b/>
          <w:bCs/>
          <w:sz w:val="24"/>
          <w:szCs w:val="24"/>
          <w:lang w:val="en-US"/>
        </w:rPr>
        <w:t>XVIII</w:t>
      </w:r>
      <w:r>
        <w:rPr>
          <w:rFonts w:ascii="Times New Roman" w:hAnsi="Times New Roman" w:cs="Times New Roman"/>
          <w:b/>
          <w:bCs/>
          <w:sz w:val="24"/>
          <w:szCs w:val="24"/>
        </w:rPr>
        <w:t xml:space="preserve"> в. Социально – экономическое и политическое развитие общества. Мир в эпоху Просвещения.</w:t>
      </w:r>
    </w:p>
    <w:p w:rsidR="00CE4B93" w:rsidRDefault="00FB5D0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Предпосылки ход и значение реформ Петра </w:t>
      </w:r>
      <w:r>
        <w:rPr>
          <w:rFonts w:ascii="Times New Roman" w:hAnsi="Times New Roman" w:cs="Times New Roman"/>
          <w:sz w:val="24"/>
          <w:szCs w:val="24"/>
          <w:lang w:val="en-US"/>
        </w:rPr>
        <w:t>I</w:t>
      </w:r>
      <w:r>
        <w:rPr>
          <w:rFonts w:ascii="Times New Roman" w:hAnsi="Times New Roman" w:cs="Times New Roman"/>
          <w:sz w:val="24"/>
          <w:szCs w:val="24"/>
        </w:rPr>
        <w:t xml:space="preserve">. Особенности Российской модернизации </w:t>
      </w:r>
      <w:r>
        <w:rPr>
          <w:rFonts w:ascii="Times New Roman" w:hAnsi="Times New Roman" w:cs="Times New Roman"/>
          <w:sz w:val="24"/>
          <w:szCs w:val="24"/>
          <w:lang w:val="en-US"/>
        </w:rPr>
        <w:t>XVIII</w:t>
      </w:r>
      <w:r>
        <w:rPr>
          <w:rFonts w:ascii="Times New Roman" w:hAnsi="Times New Roman" w:cs="Times New Roman"/>
          <w:sz w:val="24"/>
          <w:szCs w:val="24"/>
        </w:rPr>
        <w:t xml:space="preserve"> в. Превращение России в великую мировую державу. Послепетровское развитие России. Мир в эпоху Просвещения. Век Екатерины. Дискуссии о генезисе самодержавия. Экономическое развитие России. Государство и общество – раскол или единение. Русская культура.</w:t>
      </w:r>
    </w:p>
    <w:p w:rsidR="00CE4B93" w:rsidRDefault="00CE4B93">
      <w:pPr>
        <w:spacing w:after="0" w:line="360" w:lineRule="auto"/>
        <w:ind w:firstLine="708"/>
        <w:jc w:val="both"/>
        <w:rPr>
          <w:rFonts w:ascii="Times New Roman" w:hAnsi="Times New Roman" w:cs="Times New Roman"/>
          <w:bCs/>
          <w:sz w:val="24"/>
          <w:szCs w:val="24"/>
        </w:rPr>
      </w:pPr>
    </w:p>
    <w:p w:rsidR="00CE4B93" w:rsidRDefault="00FB5D03">
      <w:pPr>
        <w:pStyle w:val="3"/>
        <w:jc w:val="both"/>
        <w:rPr>
          <w:b/>
          <w:bCs/>
          <w:sz w:val="24"/>
        </w:rPr>
      </w:pPr>
      <w:r>
        <w:rPr>
          <w:b/>
          <w:bCs/>
          <w:sz w:val="24"/>
        </w:rPr>
        <w:t xml:space="preserve">ТЕМА 5. Социально-экономическое, политическое и культурное развитие России в первой половине </w:t>
      </w:r>
      <w:r>
        <w:rPr>
          <w:b/>
          <w:bCs/>
          <w:sz w:val="24"/>
          <w:lang w:val="en-US"/>
        </w:rPr>
        <w:t>XIX</w:t>
      </w:r>
      <w:r>
        <w:rPr>
          <w:b/>
          <w:bCs/>
          <w:sz w:val="24"/>
        </w:rPr>
        <w:t xml:space="preserve"> в. </w:t>
      </w:r>
    </w:p>
    <w:p w:rsidR="00CE4B93" w:rsidRDefault="00FB5D03">
      <w:pPr>
        <w:spacing w:after="0" w:line="360" w:lineRule="auto"/>
        <w:ind w:firstLine="360"/>
        <w:jc w:val="both"/>
        <w:rPr>
          <w:rFonts w:ascii="Times New Roman" w:eastAsia="MS Mincho" w:hAnsi="Times New Roman" w:cs="Times New Roman"/>
          <w:sz w:val="24"/>
          <w:szCs w:val="24"/>
        </w:rPr>
      </w:pPr>
      <w:r>
        <w:rPr>
          <w:rFonts w:ascii="Times New Roman" w:hAnsi="Times New Roman" w:cs="Times New Roman"/>
          <w:sz w:val="24"/>
          <w:szCs w:val="24"/>
        </w:rPr>
        <w:t xml:space="preserve">Особенности и основные этапы экономического развития России. Эволюция форм собственности на землю. Структура феодального землевладения. Крепостное право в России. Начало дворянского этапа в российском революционном движении. Эволюция государственного строя в России в первой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w:t>
      </w:r>
      <w:r>
        <w:rPr>
          <w:rFonts w:ascii="Times New Roman" w:hAnsi="Times New Roman" w:cs="Times New Roman"/>
          <w:bCs/>
          <w:sz w:val="24"/>
          <w:szCs w:val="24"/>
        </w:rPr>
        <w:t xml:space="preserve"> </w:t>
      </w:r>
      <w:r>
        <w:rPr>
          <w:rFonts w:ascii="Times New Roman" w:hAnsi="Times New Roman" w:cs="Times New Roman"/>
          <w:sz w:val="24"/>
          <w:szCs w:val="24"/>
        </w:rPr>
        <w:t xml:space="preserve">Общественные движения в 30-х – 50-х гг. </w:t>
      </w:r>
      <w:r>
        <w:rPr>
          <w:rFonts w:ascii="Times New Roman" w:hAnsi="Times New Roman" w:cs="Times New Roman"/>
          <w:sz w:val="24"/>
          <w:szCs w:val="24"/>
          <w:lang w:val="en-US"/>
        </w:rPr>
        <w:t>XIX</w:t>
      </w:r>
      <w:r>
        <w:rPr>
          <w:rFonts w:ascii="Times New Roman" w:hAnsi="Times New Roman" w:cs="Times New Roman"/>
          <w:sz w:val="24"/>
          <w:szCs w:val="24"/>
        </w:rPr>
        <w:t xml:space="preserve"> в. Русская культура первой половины Х</w:t>
      </w:r>
      <w:r>
        <w:rPr>
          <w:rFonts w:ascii="Times New Roman" w:hAnsi="Times New Roman" w:cs="Times New Roman"/>
          <w:sz w:val="24"/>
          <w:szCs w:val="24"/>
          <w:lang w:val="en-US"/>
        </w:rPr>
        <w:t>I</w:t>
      </w:r>
      <w:r>
        <w:rPr>
          <w:rFonts w:ascii="Times New Roman" w:hAnsi="Times New Roman" w:cs="Times New Roman"/>
          <w:sz w:val="24"/>
          <w:szCs w:val="24"/>
        </w:rPr>
        <w:t>Х века и ее вклад в мировую культуру.</w:t>
      </w:r>
    </w:p>
    <w:p w:rsidR="00CE4B93" w:rsidRDefault="00CE4B93">
      <w:pPr>
        <w:spacing w:after="0" w:line="360" w:lineRule="auto"/>
        <w:jc w:val="both"/>
        <w:rPr>
          <w:rFonts w:ascii="Times New Roman" w:hAnsi="Times New Roman" w:cs="Times New Roman"/>
          <w:sz w:val="24"/>
          <w:szCs w:val="24"/>
        </w:rPr>
      </w:pPr>
    </w:p>
    <w:p w:rsidR="00CE4B93" w:rsidRDefault="00FB5D03">
      <w:pPr>
        <w:spacing w:after="0" w:line="360" w:lineRule="auto"/>
        <w:jc w:val="both"/>
        <w:rPr>
          <w:rFonts w:ascii="Times New Roman" w:hAnsi="Times New Roman" w:cs="Times New Roman"/>
          <w:bCs/>
          <w:i/>
          <w:sz w:val="24"/>
          <w:szCs w:val="24"/>
        </w:rPr>
      </w:pPr>
      <w:r>
        <w:rPr>
          <w:rFonts w:ascii="Times New Roman" w:hAnsi="Times New Roman" w:cs="Times New Roman"/>
          <w:b/>
          <w:bCs/>
          <w:sz w:val="24"/>
          <w:szCs w:val="24"/>
        </w:rPr>
        <w:t xml:space="preserve">ТЕМА 6. Реформы второй половины </w:t>
      </w:r>
      <w:r>
        <w:rPr>
          <w:rFonts w:ascii="Times New Roman" w:hAnsi="Times New Roman" w:cs="Times New Roman"/>
          <w:b/>
          <w:bCs/>
          <w:sz w:val="24"/>
          <w:szCs w:val="24"/>
          <w:lang w:val="en-US"/>
        </w:rPr>
        <w:t>XIX</w:t>
      </w:r>
      <w:r>
        <w:rPr>
          <w:rFonts w:ascii="Times New Roman" w:hAnsi="Times New Roman" w:cs="Times New Roman"/>
          <w:b/>
          <w:bCs/>
          <w:sz w:val="24"/>
          <w:szCs w:val="24"/>
        </w:rPr>
        <w:t xml:space="preserve"> в. и их влияние на историческое развитие России. </w:t>
      </w:r>
    </w:p>
    <w:p w:rsidR="00CE4B93" w:rsidRDefault="00FB5D03">
      <w:pPr>
        <w:spacing w:after="0" w:line="360" w:lineRule="auto"/>
        <w:ind w:firstLine="360"/>
        <w:jc w:val="both"/>
        <w:rPr>
          <w:rFonts w:ascii="Times New Roman" w:eastAsia="MS Mincho" w:hAnsi="Times New Roman" w:cs="Times New Roman"/>
          <w:sz w:val="24"/>
          <w:szCs w:val="24"/>
        </w:rPr>
      </w:pPr>
      <w:r>
        <w:rPr>
          <w:rFonts w:ascii="Times New Roman" w:eastAsia="MS Mincho" w:hAnsi="Times New Roman" w:cs="Times New Roman"/>
          <w:sz w:val="24"/>
          <w:szCs w:val="24"/>
        </w:rPr>
        <w:t>Революционная ситуация 1859 – 1861 гг.</w:t>
      </w:r>
      <w:r>
        <w:rPr>
          <w:rFonts w:ascii="Times New Roman" w:hAnsi="Times New Roman" w:cs="Times New Roman"/>
          <w:sz w:val="24"/>
          <w:szCs w:val="24"/>
        </w:rPr>
        <w:t xml:space="preserve"> Отмена крепостного права в России. </w:t>
      </w:r>
      <w:r>
        <w:rPr>
          <w:rFonts w:ascii="Times New Roman" w:eastAsia="MS Mincho" w:hAnsi="Times New Roman" w:cs="Times New Roman"/>
          <w:sz w:val="24"/>
          <w:szCs w:val="24"/>
        </w:rPr>
        <w:t xml:space="preserve">Реформы 1861 – 1874 гг. Пореформенное крестьянское движение. Начало революционно-демократического этапа в революционном движении. М.Г. Чернышевский, Н.А. Добролюбов. </w:t>
      </w:r>
      <w:r>
        <w:rPr>
          <w:rFonts w:ascii="Times New Roman" w:hAnsi="Times New Roman" w:cs="Times New Roman"/>
          <w:sz w:val="24"/>
          <w:szCs w:val="24"/>
        </w:rPr>
        <w:t xml:space="preserve">Общественная мысль и особенности общественного движения в России </w:t>
      </w:r>
      <w:r>
        <w:rPr>
          <w:rFonts w:ascii="Times New Roman" w:hAnsi="Times New Roman" w:cs="Times New Roman"/>
          <w:sz w:val="24"/>
          <w:szCs w:val="24"/>
          <w:lang w:val="en-US"/>
        </w:rPr>
        <w:t>XIX</w:t>
      </w:r>
      <w:r>
        <w:rPr>
          <w:rFonts w:ascii="Times New Roman" w:hAnsi="Times New Roman" w:cs="Times New Roman"/>
          <w:sz w:val="24"/>
          <w:szCs w:val="24"/>
        </w:rPr>
        <w:t xml:space="preserve"> веке. Русская культура второй половины Х</w:t>
      </w:r>
      <w:r>
        <w:rPr>
          <w:rFonts w:ascii="Times New Roman" w:hAnsi="Times New Roman" w:cs="Times New Roman"/>
          <w:sz w:val="24"/>
          <w:szCs w:val="24"/>
          <w:lang w:val="en-US"/>
        </w:rPr>
        <w:t>I</w:t>
      </w:r>
      <w:r>
        <w:rPr>
          <w:rFonts w:ascii="Times New Roman" w:hAnsi="Times New Roman" w:cs="Times New Roman"/>
          <w:sz w:val="24"/>
          <w:szCs w:val="24"/>
        </w:rPr>
        <w:t>Х века и ее вклад в мировую культуру.</w:t>
      </w:r>
    </w:p>
    <w:p w:rsidR="00CE4B93" w:rsidRDefault="00CE4B93">
      <w:pPr>
        <w:pStyle w:val="21"/>
        <w:spacing w:after="0" w:line="360" w:lineRule="auto"/>
        <w:jc w:val="both"/>
        <w:rPr>
          <w:rFonts w:eastAsia="MS Mincho"/>
          <w:sz w:val="24"/>
          <w:szCs w:val="24"/>
        </w:rPr>
      </w:pPr>
    </w:p>
    <w:p w:rsidR="00CE4B93" w:rsidRDefault="00FB5D03">
      <w:pPr>
        <w:pStyle w:val="3"/>
        <w:jc w:val="both"/>
        <w:rPr>
          <w:rFonts w:eastAsia="MS Mincho"/>
          <w:bCs/>
          <w:i/>
          <w:sz w:val="24"/>
        </w:rPr>
      </w:pPr>
      <w:r>
        <w:rPr>
          <w:b/>
          <w:bCs/>
          <w:sz w:val="24"/>
        </w:rPr>
        <w:t xml:space="preserve">ТЕМА 7. </w:t>
      </w:r>
      <w:r>
        <w:rPr>
          <w:rFonts w:eastAsia="MS Mincho"/>
          <w:b/>
          <w:bCs/>
          <w:sz w:val="24"/>
        </w:rPr>
        <w:t xml:space="preserve">Россия и мир в начале XX в.   </w:t>
      </w:r>
      <w:r>
        <w:rPr>
          <w:rFonts w:eastAsia="MS Mincho"/>
          <w:bCs/>
          <w:i/>
          <w:sz w:val="24"/>
        </w:rPr>
        <w:t>Круглый стол (возможен).</w:t>
      </w:r>
    </w:p>
    <w:p w:rsidR="00CE4B93" w:rsidRDefault="00FB5D03">
      <w:pPr>
        <w:spacing w:after="0" w:line="360" w:lineRule="auto"/>
        <w:ind w:firstLine="360"/>
        <w:jc w:val="both"/>
        <w:rPr>
          <w:rFonts w:ascii="Times New Roman" w:eastAsia="MS Mincho" w:hAnsi="Times New Roman" w:cs="Times New Roman"/>
          <w:sz w:val="24"/>
          <w:szCs w:val="24"/>
        </w:rPr>
      </w:pPr>
      <w:r>
        <w:rPr>
          <w:rFonts w:ascii="Times New Roman" w:hAnsi="Times New Roman" w:cs="Times New Roman"/>
          <w:sz w:val="24"/>
          <w:szCs w:val="24"/>
        </w:rPr>
        <w:t xml:space="preserve">Роль ХХ столетия в мировой истории. Глобализация общественных процессов. Проблема экономического роста и модернизации. Революции и реформы. </w:t>
      </w:r>
      <w:r>
        <w:rPr>
          <w:rFonts w:ascii="Times New Roman" w:eastAsia="MS Mincho" w:hAnsi="Times New Roman" w:cs="Times New Roman"/>
          <w:sz w:val="24"/>
          <w:szCs w:val="24"/>
        </w:rPr>
        <w:t xml:space="preserve">Вступление России в стацию империализма. Особенности социально-экономического развития. Государственный строй и социально-классовая структура общества. </w:t>
      </w:r>
      <w:r>
        <w:rPr>
          <w:rFonts w:ascii="Times New Roman" w:hAnsi="Times New Roman" w:cs="Times New Roman"/>
          <w:sz w:val="24"/>
          <w:szCs w:val="24"/>
        </w:rPr>
        <w:t xml:space="preserve">Социальная трансформация общества. Страны Европы в мировой войне. </w:t>
      </w:r>
      <w:r>
        <w:rPr>
          <w:rFonts w:ascii="Times New Roman" w:eastAsia="MS Mincho" w:hAnsi="Times New Roman" w:cs="Times New Roman"/>
          <w:sz w:val="24"/>
          <w:szCs w:val="24"/>
        </w:rPr>
        <w:t xml:space="preserve">Россия в начале ХХ века. </w:t>
      </w:r>
      <w:r>
        <w:rPr>
          <w:rFonts w:ascii="Times New Roman" w:eastAsia="MS Mincho" w:hAnsi="Times New Roman" w:cs="Times New Roman"/>
          <w:sz w:val="24"/>
          <w:szCs w:val="24"/>
        </w:rPr>
        <w:lastRenderedPageBreak/>
        <w:t xml:space="preserve">Российские реформы в контексте общемирового развития в начале века. </w:t>
      </w:r>
      <w:r>
        <w:rPr>
          <w:rFonts w:ascii="Times New Roman" w:hAnsi="Times New Roman" w:cs="Times New Roman"/>
          <w:sz w:val="24"/>
          <w:szCs w:val="24"/>
        </w:rPr>
        <w:t>Политическое движение в России</w:t>
      </w:r>
      <w:r>
        <w:rPr>
          <w:rFonts w:ascii="Times New Roman" w:eastAsia="MS Mincho" w:hAnsi="Times New Roman" w:cs="Times New Roman"/>
          <w:sz w:val="24"/>
          <w:szCs w:val="24"/>
        </w:rPr>
        <w:t>. Опыт русского парламентаризма. Экономическое развитие страны. Русская культура.</w:t>
      </w:r>
    </w:p>
    <w:p w:rsidR="00CE4B93" w:rsidRDefault="00CE4B93">
      <w:pPr>
        <w:spacing w:after="0" w:line="360" w:lineRule="auto"/>
        <w:jc w:val="both"/>
        <w:rPr>
          <w:rFonts w:ascii="Times New Roman" w:hAnsi="Times New Roman" w:cs="Times New Roman"/>
          <w:sz w:val="24"/>
          <w:szCs w:val="24"/>
        </w:rPr>
      </w:pPr>
    </w:p>
    <w:p w:rsidR="00CE4B93" w:rsidRDefault="00FB5D03">
      <w:pPr>
        <w:pStyle w:val="3"/>
        <w:jc w:val="both"/>
        <w:rPr>
          <w:bCs/>
          <w:i/>
          <w:sz w:val="24"/>
        </w:rPr>
      </w:pPr>
      <w:r>
        <w:rPr>
          <w:b/>
          <w:bCs/>
          <w:sz w:val="24"/>
        </w:rPr>
        <w:t xml:space="preserve">ТЕМА 8. Россия в условиях мировой войны и общенационального кризиса </w:t>
      </w:r>
    </w:p>
    <w:p w:rsidR="00CE4B93" w:rsidRDefault="00FB5D03">
      <w:pPr>
        <w:spacing w:after="0" w:line="360" w:lineRule="auto"/>
        <w:ind w:firstLine="360"/>
        <w:jc w:val="both"/>
        <w:rPr>
          <w:rFonts w:ascii="Times New Roman" w:eastAsia="MS Mincho" w:hAnsi="Times New Roman" w:cs="Times New Roman"/>
          <w:sz w:val="24"/>
          <w:szCs w:val="24"/>
        </w:rPr>
      </w:pPr>
      <w:r>
        <w:rPr>
          <w:rFonts w:ascii="Times New Roman" w:hAnsi="Times New Roman" w:cs="Times New Roman"/>
          <w:sz w:val="24"/>
          <w:szCs w:val="24"/>
        </w:rPr>
        <w:t xml:space="preserve">Россия в условиях мировой войны и общенационального кризиса. Революции 1917 г. </w:t>
      </w:r>
      <w:r>
        <w:rPr>
          <w:rFonts w:ascii="Times New Roman" w:eastAsia="MS Mincho" w:hAnsi="Times New Roman" w:cs="Times New Roman"/>
          <w:sz w:val="24"/>
          <w:szCs w:val="24"/>
        </w:rPr>
        <w:t xml:space="preserve">Февральская буржуазно-демократическая революция. Россия в 1917 г.: борьба за выбор путей развития. Подготовка и проведение Октябрьского вооруженного восстания. Первые социально-экономические и политические преобразования большевиков в стране. </w:t>
      </w:r>
      <w:r>
        <w:rPr>
          <w:rFonts w:ascii="Times New Roman" w:hAnsi="Times New Roman" w:cs="Times New Roman"/>
          <w:sz w:val="24"/>
          <w:szCs w:val="24"/>
        </w:rPr>
        <w:t>Гражданская война и интервенция, их результаты и последствия.</w:t>
      </w:r>
      <w:r>
        <w:rPr>
          <w:rFonts w:ascii="Times New Roman" w:eastAsia="MS Mincho" w:hAnsi="Times New Roman" w:cs="Times New Roman"/>
          <w:sz w:val="24"/>
          <w:szCs w:val="24"/>
        </w:rPr>
        <w:t xml:space="preserve"> </w:t>
      </w:r>
      <w:r>
        <w:rPr>
          <w:rFonts w:ascii="Times New Roman" w:hAnsi="Times New Roman" w:cs="Times New Roman"/>
          <w:sz w:val="24"/>
          <w:szCs w:val="24"/>
        </w:rPr>
        <w:t xml:space="preserve">Российская эмиграция. </w:t>
      </w:r>
      <w:r>
        <w:rPr>
          <w:rFonts w:ascii="Times New Roman" w:eastAsia="MS Mincho" w:hAnsi="Times New Roman" w:cs="Times New Roman"/>
          <w:sz w:val="24"/>
          <w:szCs w:val="24"/>
        </w:rPr>
        <w:t xml:space="preserve">Проблемы политики «военного коммунизма». </w:t>
      </w:r>
    </w:p>
    <w:p w:rsidR="00CE4B93" w:rsidRDefault="00CE4B93">
      <w:pPr>
        <w:pStyle w:val="3"/>
        <w:jc w:val="both"/>
        <w:rPr>
          <w:b/>
          <w:bCs/>
          <w:sz w:val="24"/>
        </w:rPr>
      </w:pPr>
    </w:p>
    <w:p w:rsidR="00CE4B93" w:rsidRDefault="00FB5D03">
      <w:pPr>
        <w:pStyle w:val="3"/>
        <w:jc w:val="both"/>
        <w:rPr>
          <w:b/>
          <w:bCs/>
          <w:sz w:val="24"/>
        </w:rPr>
      </w:pPr>
      <w:r>
        <w:rPr>
          <w:b/>
          <w:bCs/>
          <w:sz w:val="24"/>
        </w:rPr>
        <w:t xml:space="preserve">ТЕМА 9. Социально – экономическое и политическое развитие страны в 1920 – 30-е годы ХХ в. в СССР. </w:t>
      </w:r>
    </w:p>
    <w:p w:rsidR="00CE4B93" w:rsidRDefault="00FB5D03">
      <w:pPr>
        <w:spacing w:after="0" w:line="360" w:lineRule="auto"/>
        <w:ind w:firstLine="360"/>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Политический кризис начала 1921 г. Социально-экономическое развитие страны в 20-е годы. НЭП. Образование СССР. </w:t>
      </w:r>
      <w:r>
        <w:rPr>
          <w:rFonts w:ascii="Times New Roman" w:hAnsi="Times New Roman" w:cs="Times New Roman"/>
          <w:sz w:val="24"/>
          <w:szCs w:val="24"/>
        </w:rPr>
        <w:t xml:space="preserve">Культурная жизнь страны в 20-е гг. ХХ в. Внешняя политика. </w:t>
      </w:r>
      <w:r>
        <w:rPr>
          <w:rFonts w:ascii="Times New Roman" w:eastAsia="MS Mincho" w:hAnsi="Times New Roman" w:cs="Times New Roman"/>
          <w:sz w:val="24"/>
          <w:szCs w:val="24"/>
        </w:rPr>
        <w:t xml:space="preserve">Дискуссии о перспективах социалистического строительства в стране. Индустриализация страны в годы первых пятилеток: достижения и потери. Коллективизация сельского хозяйства и ее противоречивый характер. Национально-государственное строительство. </w:t>
      </w:r>
      <w:r>
        <w:rPr>
          <w:rFonts w:ascii="Times New Roman" w:hAnsi="Times New Roman" w:cs="Times New Roman"/>
          <w:sz w:val="24"/>
          <w:szCs w:val="24"/>
        </w:rPr>
        <w:t xml:space="preserve">Усиление режима личной власти Сталина. </w:t>
      </w:r>
      <w:r>
        <w:rPr>
          <w:rFonts w:ascii="Times New Roman" w:eastAsia="MS Mincho" w:hAnsi="Times New Roman" w:cs="Times New Roman"/>
          <w:sz w:val="24"/>
          <w:szCs w:val="24"/>
        </w:rPr>
        <w:t>Политические репрессии конца 20-х – 30-х годов. Социально-экономические преобразования в 30-е годы.</w:t>
      </w:r>
    </w:p>
    <w:p w:rsidR="00CE4B93" w:rsidRDefault="00CE4B93">
      <w:pPr>
        <w:spacing w:after="0" w:line="360" w:lineRule="auto"/>
        <w:jc w:val="both"/>
        <w:rPr>
          <w:rFonts w:ascii="Times New Roman" w:eastAsia="MS Mincho" w:hAnsi="Times New Roman" w:cs="Times New Roman"/>
          <w:sz w:val="24"/>
          <w:szCs w:val="24"/>
        </w:rPr>
      </w:pPr>
    </w:p>
    <w:p w:rsidR="00CE4B93" w:rsidRDefault="00FB5D03">
      <w:pPr>
        <w:pStyle w:val="3"/>
        <w:jc w:val="both"/>
        <w:rPr>
          <w:b/>
          <w:bCs/>
          <w:sz w:val="24"/>
        </w:rPr>
      </w:pPr>
      <w:r>
        <w:rPr>
          <w:b/>
          <w:bCs/>
          <w:sz w:val="24"/>
        </w:rPr>
        <w:t xml:space="preserve">ТЕМА 10. Мир в годы мировой войны. СССР в годы Второй мировой и Великой Отечественной войн. Послевоенное развитие СССР и Европы. </w:t>
      </w:r>
    </w:p>
    <w:p w:rsidR="00CE4B93" w:rsidRDefault="00FB5D03">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СССР и страны Европы накануне и в начальный период второй мировой войны. </w:t>
      </w:r>
      <w:r>
        <w:rPr>
          <w:rFonts w:ascii="Times New Roman" w:eastAsia="MS Mincho" w:hAnsi="Times New Roman" w:cs="Times New Roman"/>
          <w:sz w:val="24"/>
          <w:szCs w:val="24"/>
        </w:rPr>
        <w:t xml:space="preserve">Великая Отечественная война. Цена победы 1945 г. Потсдам – программа послевоенного устройства мира. «Холодная война». </w:t>
      </w:r>
      <w:r>
        <w:rPr>
          <w:rFonts w:ascii="Times New Roman" w:hAnsi="Times New Roman" w:cs="Times New Roman"/>
          <w:sz w:val="24"/>
          <w:szCs w:val="24"/>
        </w:rPr>
        <w:t xml:space="preserve">Социально-экономическое развитие, общественно-политическая жизнь, культура, внешняя политика СССР в послевоенные годы. </w:t>
      </w:r>
    </w:p>
    <w:p w:rsidR="00CE4B93" w:rsidRDefault="00CE4B93">
      <w:pPr>
        <w:spacing w:after="0" w:line="360" w:lineRule="auto"/>
        <w:ind w:firstLine="360"/>
        <w:jc w:val="both"/>
        <w:rPr>
          <w:rFonts w:ascii="Times New Roman" w:hAnsi="Times New Roman" w:cs="Times New Roman"/>
          <w:sz w:val="24"/>
          <w:szCs w:val="24"/>
        </w:rPr>
      </w:pPr>
    </w:p>
    <w:p w:rsidR="00CE4B93" w:rsidRDefault="00FB5D03">
      <w:pPr>
        <w:pStyle w:val="3"/>
        <w:jc w:val="both"/>
        <w:rPr>
          <w:b/>
          <w:bCs/>
          <w:sz w:val="24"/>
        </w:rPr>
      </w:pPr>
      <w:r>
        <w:rPr>
          <w:b/>
          <w:bCs/>
          <w:sz w:val="24"/>
        </w:rPr>
        <w:t xml:space="preserve">ТЕМА 11. Попытки экономических и политических реформ в 50 – 60-е годы ХХ в. в СССР. Нарастание в стране кризисных явлений в середине 60 – 80-х годов ХХ в. </w:t>
      </w:r>
    </w:p>
    <w:p w:rsidR="00CE4B93" w:rsidRDefault="00FB5D03">
      <w:pPr>
        <w:spacing w:after="0" w:line="360" w:lineRule="auto"/>
        <w:ind w:firstLine="360"/>
        <w:jc w:val="both"/>
        <w:rPr>
          <w:rFonts w:ascii="Times New Roman" w:hAnsi="Times New Roman" w:cs="Times New Roman"/>
          <w:sz w:val="24"/>
          <w:szCs w:val="24"/>
        </w:rPr>
      </w:pPr>
      <w:r>
        <w:rPr>
          <w:rFonts w:ascii="Times New Roman" w:hAnsi="Times New Roman" w:cs="Times New Roman"/>
          <w:sz w:val="24"/>
          <w:szCs w:val="24"/>
        </w:rPr>
        <w:t xml:space="preserve">Попытки осуществления политических и экономических реформ. </w:t>
      </w:r>
      <w:r>
        <w:rPr>
          <w:rFonts w:ascii="Times New Roman" w:eastAsia="MS Mincho" w:hAnsi="Times New Roman" w:cs="Times New Roman"/>
          <w:sz w:val="24"/>
          <w:szCs w:val="24"/>
        </w:rPr>
        <w:t xml:space="preserve">Начало и провал новой экономической реформы. Военно-политическое противоборство СССР – США и </w:t>
      </w:r>
      <w:r>
        <w:rPr>
          <w:rFonts w:ascii="Times New Roman" w:eastAsia="MS Mincho" w:hAnsi="Times New Roman" w:cs="Times New Roman"/>
          <w:sz w:val="24"/>
          <w:szCs w:val="24"/>
        </w:rPr>
        <w:lastRenderedPageBreak/>
        <w:t>его цена. Нарастание негативных явлений во всех сферах жизни и деятельности государства.</w:t>
      </w:r>
      <w:r>
        <w:rPr>
          <w:rFonts w:ascii="Times New Roman" w:hAnsi="Times New Roman" w:cs="Times New Roman"/>
          <w:sz w:val="24"/>
          <w:szCs w:val="24"/>
        </w:rPr>
        <w:t xml:space="preserve"> НТР и ее влияние на ход общественного развития.</w:t>
      </w:r>
    </w:p>
    <w:p w:rsidR="00CE4B93" w:rsidRDefault="00CE4B93">
      <w:pPr>
        <w:spacing w:after="0" w:line="360" w:lineRule="auto"/>
        <w:ind w:firstLine="360"/>
        <w:jc w:val="both"/>
        <w:rPr>
          <w:rFonts w:ascii="Times New Roman" w:hAnsi="Times New Roman" w:cs="Times New Roman"/>
          <w:sz w:val="24"/>
          <w:szCs w:val="24"/>
        </w:rPr>
      </w:pPr>
    </w:p>
    <w:p w:rsidR="00CE4B93" w:rsidRDefault="00FB5D03">
      <w:pPr>
        <w:pStyle w:val="3"/>
        <w:jc w:val="both"/>
        <w:rPr>
          <w:rFonts w:eastAsia="MS Mincho"/>
          <w:bCs/>
          <w:i/>
          <w:sz w:val="24"/>
        </w:rPr>
      </w:pPr>
      <w:r>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rsidR="00CE4B93" w:rsidRDefault="00FB5D03">
      <w:pPr>
        <w:spacing w:after="0" w:line="360" w:lineRule="auto"/>
        <w:ind w:firstLine="708"/>
        <w:jc w:val="both"/>
        <w:rPr>
          <w:sz w:val="24"/>
          <w:szCs w:val="24"/>
        </w:rPr>
      </w:pPr>
      <w:r>
        <w:rPr>
          <w:rFonts w:ascii="Times New Roman" w:hAnsi="Times New Roman" w:cs="Times New Roman"/>
          <w:sz w:val="24"/>
          <w:szCs w:val="24"/>
        </w:rPr>
        <w:t xml:space="preserve">Советский Союз в 1985 – 1991 гг. </w:t>
      </w:r>
      <w:r>
        <w:rPr>
          <w:rFonts w:ascii="Times New Roman" w:eastAsia="MS Mincho" w:hAnsi="Times New Roman" w:cs="Times New Roman"/>
          <w:sz w:val="24"/>
          <w:szCs w:val="24"/>
        </w:rPr>
        <w:t xml:space="preserve">Проблемы и трудности перехода к рыночной экономике. Перестройка политических структур. </w:t>
      </w:r>
      <w:r>
        <w:rPr>
          <w:rFonts w:ascii="Times New Roman" w:hAnsi="Times New Roman" w:cs="Times New Roman"/>
          <w:sz w:val="24"/>
          <w:szCs w:val="24"/>
        </w:rPr>
        <w:t xml:space="preserve">Попытка государственного переворота 1991 г. и ее провал. </w:t>
      </w:r>
      <w:r>
        <w:rPr>
          <w:rFonts w:ascii="Times New Roman" w:eastAsia="MS Mincho" w:hAnsi="Times New Roman" w:cs="Times New Roman"/>
          <w:sz w:val="24"/>
          <w:szCs w:val="24"/>
        </w:rPr>
        <w:t xml:space="preserve">Распад СССР. Образование нового государства – Российской Федерации. </w:t>
      </w:r>
      <w:r>
        <w:rPr>
          <w:rFonts w:ascii="Times New Roman" w:hAnsi="Times New Roman" w:cs="Times New Roman"/>
          <w:sz w:val="24"/>
          <w:szCs w:val="24"/>
        </w:rPr>
        <w:t>Становление новой российской государственности. Культура в современной России. Внешнеполитическая деятельность в условиях новой геополитической ситуации</w:t>
      </w:r>
      <w:r>
        <w:rPr>
          <w:sz w:val="24"/>
          <w:szCs w:val="24"/>
        </w:rPr>
        <w:t>.</w:t>
      </w:r>
    </w:p>
    <w:p w:rsidR="00CE4B93" w:rsidRDefault="00CE4B93">
      <w:pPr>
        <w:pStyle w:val="af9"/>
        <w:suppressAutoHyphens/>
        <w:spacing w:line="360" w:lineRule="auto"/>
        <w:ind w:left="0"/>
        <w:jc w:val="both"/>
        <w:rPr>
          <w:rFonts w:eastAsia="Times New Roman"/>
        </w:rPr>
      </w:pPr>
    </w:p>
    <w:p w:rsidR="00CE4B93" w:rsidRDefault="00FB5D03">
      <w:pPr>
        <w:suppressAutoHyphens/>
        <w:spacing w:after="0" w:line="360" w:lineRule="auto"/>
        <w:jc w:val="both"/>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CE4B93" w:rsidRDefault="00FB5D03">
      <w:pPr>
        <w:shd w:val="clear" w:color="auto" w:fill="FFFFFF"/>
        <w:spacing w:after="0" w:line="240" w:lineRule="auto"/>
        <w:ind w:right="-284"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rsidR="00CE4B93" w:rsidRDefault="00CE4B93">
      <w:pPr>
        <w:spacing w:after="0" w:line="360" w:lineRule="auto"/>
        <w:jc w:val="center"/>
        <w:rPr>
          <w:rFonts w:ascii="Times New Roman" w:eastAsia="Times New Roman" w:hAnsi="Times New Roman" w:cs="Times New Roman"/>
          <w:b/>
          <w:sz w:val="24"/>
          <w:szCs w:val="24"/>
          <w:lang w:eastAsia="ru-RU"/>
        </w:rPr>
      </w:pPr>
    </w:p>
    <w:p w:rsidR="00CE4B93" w:rsidRDefault="00FB5D03">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2. Образование, становление и эволюция древнерусской государственности </w:t>
      </w:r>
    </w:p>
    <w:p w:rsidR="00CE4B93" w:rsidRDefault="00FB5D03">
      <w:pPr>
        <w:pStyle w:val="a9"/>
        <w:spacing w:line="360" w:lineRule="auto"/>
        <w:jc w:val="both"/>
        <w:rPr>
          <w:rFonts w:ascii="Times New Roman" w:eastAsia="MS Mincho" w:hAnsi="Times New Roman" w:cs="Times New Roman"/>
          <w:i/>
          <w:sz w:val="24"/>
          <w:szCs w:val="24"/>
        </w:rPr>
      </w:pPr>
      <w:r>
        <w:rPr>
          <w:rFonts w:ascii="Times New Roman" w:eastAsia="MS Mincho" w:hAnsi="Times New Roman" w:cs="Times New Roman"/>
          <w:b/>
          <w:bCs/>
          <w:i/>
          <w:sz w:val="24"/>
          <w:szCs w:val="24"/>
        </w:rPr>
        <w:t xml:space="preserve">Социально-экономическое развитие Руси </w:t>
      </w:r>
      <w:r>
        <w:rPr>
          <w:rFonts w:ascii="Times New Roman" w:eastAsia="MS Mincho" w:hAnsi="Times New Roman" w:cs="Times New Roman"/>
          <w:b/>
          <w:bCs/>
          <w:i/>
          <w:sz w:val="24"/>
          <w:szCs w:val="24"/>
          <w:lang w:val="en-US"/>
        </w:rPr>
        <w:t>IX</w:t>
      </w:r>
      <w:r>
        <w:rPr>
          <w:rFonts w:ascii="Times New Roman" w:eastAsia="MS Mincho" w:hAnsi="Times New Roman" w:cs="Times New Roman"/>
          <w:b/>
          <w:bCs/>
          <w:i/>
          <w:sz w:val="24"/>
          <w:szCs w:val="24"/>
        </w:rPr>
        <w:t xml:space="preserve"> – </w:t>
      </w:r>
      <w:r>
        <w:rPr>
          <w:rFonts w:ascii="Times New Roman" w:eastAsia="MS Mincho" w:hAnsi="Times New Roman" w:cs="Times New Roman"/>
          <w:b/>
          <w:bCs/>
          <w:i/>
          <w:sz w:val="24"/>
          <w:szCs w:val="24"/>
          <w:lang w:val="en-US"/>
        </w:rPr>
        <w:t>XII</w:t>
      </w:r>
      <w:r>
        <w:rPr>
          <w:rFonts w:ascii="Times New Roman" w:eastAsia="MS Mincho" w:hAnsi="Times New Roman" w:cs="Times New Roman"/>
          <w:b/>
          <w:bCs/>
          <w:i/>
          <w:sz w:val="24"/>
          <w:szCs w:val="24"/>
        </w:rPr>
        <w:t xml:space="preserve"> вв.</w:t>
      </w:r>
    </w:p>
    <w:p w:rsidR="00CE4B93" w:rsidRDefault="00FB5D03">
      <w:pPr>
        <w:pStyle w:val="a9"/>
        <w:spacing w:line="360" w:lineRule="auto"/>
        <w:jc w:val="both"/>
        <w:rPr>
          <w:rFonts w:ascii="Times New Roman" w:eastAsia="MS Mincho" w:hAnsi="Times New Roman" w:cs="Times New Roman"/>
          <w:sz w:val="24"/>
          <w:szCs w:val="24"/>
          <w:u w:val="single"/>
        </w:rPr>
      </w:pPr>
      <w:r>
        <w:rPr>
          <w:rFonts w:ascii="Times New Roman" w:eastAsia="MS Mincho" w:hAnsi="Times New Roman" w:cs="Times New Roman"/>
          <w:sz w:val="24"/>
          <w:szCs w:val="24"/>
          <w:u w:val="single"/>
        </w:rPr>
        <w:t>План:</w:t>
      </w:r>
    </w:p>
    <w:p w:rsidR="00CE4B93" w:rsidRDefault="00FB5D03">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1. Общинное землевладение в Киевской Руси.</w:t>
      </w:r>
    </w:p>
    <w:p w:rsidR="00CE4B93" w:rsidRDefault="00FB5D03">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2. Формирование крупного землевладения и хозяйства на Руси Х- XII вв.</w:t>
      </w:r>
    </w:p>
    <w:p w:rsidR="00CE4B93" w:rsidRDefault="00FB5D03">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А. Княжеские владения.</w:t>
      </w:r>
    </w:p>
    <w:p w:rsidR="00CE4B93" w:rsidRDefault="00FB5D03">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Б. Землевладение и хозяйство бояр.</w:t>
      </w:r>
    </w:p>
    <w:p w:rsidR="00CE4B93" w:rsidRDefault="00FB5D03">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В. Церковное землевладение.</w:t>
      </w:r>
    </w:p>
    <w:p w:rsidR="00CE4B93" w:rsidRDefault="00FB5D03">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3. Социальная структура древнерусского общества.</w:t>
      </w:r>
    </w:p>
    <w:p w:rsidR="00CE4B93" w:rsidRDefault="00FB5D03">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А. Категории свободного населения.</w:t>
      </w:r>
    </w:p>
    <w:p w:rsidR="00CE4B93" w:rsidRDefault="00FB5D03">
      <w:pPr>
        <w:spacing w:after="0"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Б. Зависимое население на Руси в IX-XII вв.</w:t>
      </w:r>
    </w:p>
    <w:p w:rsidR="00CE4B93" w:rsidRDefault="00FB5D03">
      <w:pPr>
        <w:pStyle w:val="a9"/>
        <w:spacing w:line="360" w:lineRule="auto"/>
        <w:rPr>
          <w:rFonts w:ascii="Times New Roman" w:eastAsia="MS Mincho" w:hAnsi="Times New Roman" w:cs="Times New Roman"/>
          <w:i/>
          <w:sz w:val="24"/>
          <w:szCs w:val="24"/>
        </w:rPr>
      </w:pPr>
      <w:r>
        <w:rPr>
          <w:rFonts w:ascii="Times New Roman" w:eastAsia="MS Mincho" w:hAnsi="Times New Roman" w:cs="Times New Roman"/>
          <w:b/>
          <w:bCs/>
          <w:i/>
          <w:sz w:val="24"/>
          <w:szCs w:val="24"/>
        </w:rPr>
        <w:t>Три основные модели государственного развития древнерусских земель в XII – XIII вв.</w:t>
      </w:r>
    </w:p>
    <w:p w:rsidR="00CE4B93" w:rsidRDefault="00FB5D03">
      <w:pPr>
        <w:pStyle w:val="a9"/>
        <w:spacing w:line="360" w:lineRule="auto"/>
        <w:jc w:val="both"/>
        <w:rPr>
          <w:rFonts w:ascii="Times New Roman" w:eastAsia="MS Mincho" w:hAnsi="Times New Roman" w:cs="Times New Roman"/>
          <w:sz w:val="24"/>
          <w:szCs w:val="24"/>
          <w:u w:val="single"/>
        </w:rPr>
      </w:pPr>
      <w:r>
        <w:rPr>
          <w:rFonts w:ascii="Times New Roman" w:eastAsia="MS Mincho" w:hAnsi="Times New Roman" w:cs="Times New Roman"/>
          <w:sz w:val="24"/>
          <w:szCs w:val="24"/>
          <w:u w:val="single"/>
        </w:rPr>
        <w:t>План:</w:t>
      </w:r>
    </w:p>
    <w:p w:rsidR="00CE4B93" w:rsidRDefault="00FB5D03">
      <w:pPr>
        <w:pStyle w:val="a9"/>
        <w:spacing w:line="360" w:lineRule="auto"/>
        <w:ind w:left="142"/>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1. Причины политической раздробленности. Историки о причинах и характере явления. (Карамзин </w:t>
      </w:r>
      <w:proofErr w:type="gramStart"/>
      <w:r>
        <w:rPr>
          <w:rFonts w:ascii="Times New Roman" w:eastAsia="MS Mincho" w:hAnsi="Times New Roman" w:cs="Times New Roman"/>
          <w:sz w:val="24"/>
          <w:szCs w:val="24"/>
        </w:rPr>
        <w:t>Н.М.,Соловьев</w:t>
      </w:r>
      <w:proofErr w:type="gramEnd"/>
      <w:r>
        <w:rPr>
          <w:rFonts w:ascii="Times New Roman" w:eastAsia="MS Mincho" w:hAnsi="Times New Roman" w:cs="Times New Roman"/>
          <w:sz w:val="24"/>
          <w:szCs w:val="24"/>
        </w:rPr>
        <w:t xml:space="preserve"> С.М., Ключевский В.О. школа Покровского М.Н., Павлов-Сильванский М.П., Рыбаков Б.А.,Гумилев Л.Н., Феннел Джон)</w:t>
      </w:r>
    </w:p>
    <w:p w:rsidR="00CE4B93" w:rsidRDefault="00FB5D03">
      <w:pPr>
        <w:pStyle w:val="a9"/>
        <w:spacing w:line="360" w:lineRule="auto"/>
        <w:ind w:left="142"/>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2. Новгород Великий (Боярство: родоплеменная </w:t>
      </w:r>
      <w:proofErr w:type="gramStart"/>
      <w:r>
        <w:rPr>
          <w:rFonts w:ascii="Times New Roman" w:eastAsia="MS Mincho" w:hAnsi="Times New Roman" w:cs="Times New Roman"/>
          <w:sz w:val="24"/>
          <w:szCs w:val="24"/>
        </w:rPr>
        <w:t>знать</w:t>
      </w:r>
      <w:proofErr w:type="gramEnd"/>
      <w:r>
        <w:rPr>
          <w:rFonts w:ascii="Times New Roman" w:eastAsia="MS Mincho" w:hAnsi="Times New Roman" w:cs="Times New Roman"/>
          <w:sz w:val="24"/>
          <w:szCs w:val="24"/>
        </w:rPr>
        <w:t xml:space="preserve"> как основа политической власти. Традиция приглашения князя на новгородские княжения. Властные полномочия посадника, тысяцкого, архиепископа.)</w:t>
      </w:r>
    </w:p>
    <w:p w:rsidR="00CE4B93" w:rsidRDefault="00FB5D03">
      <w:pPr>
        <w:pStyle w:val="a9"/>
        <w:spacing w:line="360" w:lineRule="auto"/>
        <w:ind w:left="142"/>
        <w:jc w:val="both"/>
        <w:rPr>
          <w:rFonts w:ascii="Times New Roman" w:eastAsia="MS Mincho" w:hAnsi="Times New Roman" w:cs="Times New Roman"/>
          <w:sz w:val="24"/>
          <w:szCs w:val="24"/>
        </w:rPr>
      </w:pPr>
      <w:r>
        <w:rPr>
          <w:rFonts w:ascii="Times New Roman" w:eastAsia="MS Mincho" w:hAnsi="Times New Roman" w:cs="Times New Roman"/>
          <w:sz w:val="24"/>
          <w:szCs w:val="24"/>
        </w:rPr>
        <w:lastRenderedPageBreak/>
        <w:t>3. Владимиро-Суздальское княжество. (Относительная слабость городских вечевых традиций, сила княжеской власти). Сосуществование двух типов отношений: дружинного вассалитета (князь первый среди равных) и подданства (князь господин над слугами). Развитие отношений подданства, опора северо-восточных князей на слуг «милостников». «Моление Даниила Заточника» – гимн княжеской власти.</w:t>
      </w:r>
    </w:p>
    <w:p w:rsidR="00CE4B93" w:rsidRDefault="00FB5D03">
      <w:pPr>
        <w:spacing w:after="0" w:line="360" w:lineRule="auto"/>
        <w:ind w:left="142"/>
        <w:jc w:val="both"/>
        <w:rPr>
          <w:rFonts w:ascii="Times New Roman" w:eastAsia="MS Mincho" w:hAnsi="Times New Roman" w:cs="Times New Roman"/>
        </w:rPr>
      </w:pPr>
      <w:r>
        <w:rPr>
          <w:rFonts w:eastAsia="MS Mincho"/>
        </w:rPr>
        <w:t xml:space="preserve">4. </w:t>
      </w:r>
      <w:r>
        <w:rPr>
          <w:rFonts w:ascii="Times New Roman" w:eastAsia="MS Mincho" w:hAnsi="Times New Roman" w:cs="Times New Roman"/>
        </w:rPr>
        <w:t>Галицко-Волынское княжество. (Князь и дружина: отношения вассалитета, договора. Права и обязанности дружины и князя.)</w:t>
      </w:r>
    </w:p>
    <w:p w:rsidR="00CE4B93" w:rsidRDefault="00CE4B93">
      <w:pPr>
        <w:spacing w:after="0" w:line="360" w:lineRule="auto"/>
        <w:jc w:val="both"/>
        <w:rPr>
          <w:rFonts w:ascii="Times New Roman" w:hAnsi="Times New Roman" w:cs="Times New Roman"/>
          <w:b/>
          <w:bCs/>
          <w:sz w:val="24"/>
          <w:szCs w:val="24"/>
        </w:rPr>
      </w:pPr>
    </w:p>
    <w:p w:rsidR="00CE4B93" w:rsidRDefault="00FB5D03">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ТЕМА 3. Образование и укрепление Российского централизованного государства. Мир в средние века</w:t>
      </w:r>
    </w:p>
    <w:p w:rsidR="00CE4B93" w:rsidRDefault="00FB5D03">
      <w:pPr>
        <w:pStyle w:val="a9"/>
        <w:spacing w:line="360" w:lineRule="auto"/>
        <w:jc w:val="both"/>
        <w:rPr>
          <w:rFonts w:ascii="Times New Roman" w:eastAsia="MS Mincho" w:hAnsi="Times New Roman" w:cs="Times New Roman"/>
          <w:i/>
          <w:sz w:val="24"/>
          <w:szCs w:val="24"/>
        </w:rPr>
      </w:pPr>
      <w:r>
        <w:rPr>
          <w:rFonts w:ascii="Times New Roman" w:eastAsia="MS Mincho" w:hAnsi="Times New Roman" w:cs="Times New Roman"/>
          <w:b/>
          <w:bCs/>
          <w:i/>
          <w:sz w:val="24"/>
          <w:szCs w:val="24"/>
        </w:rPr>
        <w:t>Выдвижение Москвы как центра объединения и борьбы за национальную независимость.</w:t>
      </w:r>
    </w:p>
    <w:p w:rsidR="00CE4B93" w:rsidRDefault="00FB5D03">
      <w:pPr>
        <w:pStyle w:val="a9"/>
        <w:spacing w:line="360" w:lineRule="auto"/>
        <w:jc w:val="both"/>
        <w:rPr>
          <w:rFonts w:ascii="Times New Roman" w:eastAsia="MS Mincho" w:hAnsi="Times New Roman" w:cs="Times New Roman"/>
          <w:sz w:val="24"/>
          <w:szCs w:val="24"/>
          <w:u w:val="single"/>
        </w:rPr>
      </w:pPr>
      <w:r>
        <w:rPr>
          <w:rFonts w:ascii="Times New Roman" w:eastAsia="MS Mincho" w:hAnsi="Times New Roman" w:cs="Times New Roman"/>
          <w:sz w:val="24"/>
          <w:szCs w:val="24"/>
          <w:u w:val="single"/>
        </w:rPr>
        <w:t>План:</w:t>
      </w:r>
    </w:p>
    <w:p w:rsidR="00CE4B93" w:rsidRDefault="00FB5D03">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1. Взаимосвязь политических, экономических, географических, этнических факторов в возвышении Москвы. Историки о причинах и особенностях процесса (Ключевский В.О., Соловьев С.М., Зимин А.А., Греков И.Б., Шахмагонов Ф.Ф., Горский А.А.).</w:t>
      </w:r>
    </w:p>
    <w:p w:rsidR="00CE4B93" w:rsidRDefault="00FB5D03">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2. Московские князья в центре важнейших событий эпохи.</w:t>
      </w:r>
    </w:p>
    <w:p w:rsidR="00CE4B93" w:rsidRDefault="00FB5D03">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А). Иван Калита: личность и деяния в оценках современников и историков («собиратель земли русской», «князь премудрый, лукавый, жестокий»).</w:t>
      </w:r>
    </w:p>
    <w:p w:rsidR="00CE4B93" w:rsidRDefault="00FB5D03">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 xml:space="preserve">    Б). Д.И. Донской как политический и национальный лидер эпохи.</w:t>
      </w:r>
    </w:p>
    <w:p w:rsidR="00CE4B93" w:rsidRDefault="00FB5D03">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3. Роль православной церкви в консолидации духовных сил народа. Сергий Радонежский.</w:t>
      </w:r>
    </w:p>
    <w:p w:rsidR="00CE4B93" w:rsidRDefault="00FB5D03">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4. Закономерность объединительного, этнообразовательного процесса и роль случайности в мировой истории.</w:t>
      </w:r>
    </w:p>
    <w:p w:rsidR="00CE4B93" w:rsidRDefault="00FB5D03">
      <w:pPr>
        <w:pStyle w:val="a9"/>
        <w:spacing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5. Русские земли после нашествия. Экономика города и экономика деревни в условиях завоевания.</w:t>
      </w:r>
    </w:p>
    <w:p w:rsidR="00CE4B93" w:rsidRDefault="00FB5D03">
      <w:pPr>
        <w:spacing w:after="0" w:line="360" w:lineRule="auto"/>
        <w:jc w:val="both"/>
        <w:rPr>
          <w:rFonts w:ascii="Times New Roman" w:eastAsia="MS Mincho" w:hAnsi="Times New Roman" w:cs="Times New Roman"/>
          <w:sz w:val="24"/>
          <w:szCs w:val="24"/>
        </w:rPr>
      </w:pPr>
      <w:r>
        <w:rPr>
          <w:rFonts w:ascii="Times New Roman" w:eastAsia="MS Mincho" w:hAnsi="Times New Roman" w:cs="Times New Roman"/>
          <w:sz w:val="24"/>
          <w:szCs w:val="24"/>
        </w:rPr>
        <w:t>6. Приспособление к восточным формам государства, общества и культуры.</w:t>
      </w:r>
    </w:p>
    <w:p w:rsidR="00CE4B93" w:rsidRDefault="00CE4B93">
      <w:pPr>
        <w:spacing w:after="0" w:line="360" w:lineRule="auto"/>
        <w:jc w:val="both"/>
        <w:rPr>
          <w:rFonts w:ascii="Times New Roman" w:hAnsi="Times New Roman" w:cs="Times New Roman"/>
          <w:b/>
          <w:bCs/>
          <w:sz w:val="24"/>
          <w:szCs w:val="24"/>
        </w:rPr>
      </w:pPr>
    </w:p>
    <w:p w:rsidR="00CE4B93" w:rsidRDefault="00FB5D03">
      <w:pPr>
        <w:spacing w:after="0" w:line="360" w:lineRule="auto"/>
        <w:jc w:val="both"/>
        <w:rPr>
          <w:rFonts w:ascii="Times New Roman" w:hAnsi="Times New Roman" w:cs="Times New Roman"/>
          <w:b/>
          <w:bCs/>
          <w:sz w:val="24"/>
          <w:szCs w:val="24"/>
          <w:u w:val="double"/>
        </w:rPr>
      </w:pPr>
      <w:r>
        <w:rPr>
          <w:rFonts w:ascii="Times New Roman" w:hAnsi="Times New Roman" w:cs="Times New Roman"/>
          <w:b/>
          <w:bCs/>
          <w:sz w:val="24"/>
          <w:szCs w:val="24"/>
        </w:rPr>
        <w:t xml:space="preserve">ТЕМА 4. Россия в </w:t>
      </w:r>
      <w:r>
        <w:rPr>
          <w:rFonts w:ascii="Times New Roman" w:hAnsi="Times New Roman" w:cs="Times New Roman"/>
          <w:b/>
          <w:bCs/>
          <w:sz w:val="24"/>
          <w:szCs w:val="24"/>
          <w:lang w:val="en-US"/>
        </w:rPr>
        <w:t>XVIII</w:t>
      </w:r>
      <w:r>
        <w:rPr>
          <w:rFonts w:ascii="Times New Roman" w:hAnsi="Times New Roman" w:cs="Times New Roman"/>
          <w:b/>
          <w:bCs/>
          <w:sz w:val="24"/>
          <w:szCs w:val="24"/>
        </w:rPr>
        <w:t xml:space="preserve"> в. Социально – экономическое и политическое развитие общества. Европа в эпоху Просвещения.</w:t>
      </w:r>
    </w:p>
    <w:p w:rsidR="00CE4B93" w:rsidRDefault="00FB5D03">
      <w:pPr>
        <w:spacing w:after="0" w:line="360" w:lineRule="auto"/>
        <w:rPr>
          <w:rFonts w:ascii="Times New Roman" w:hAnsi="Times New Roman" w:cs="Times New Roman"/>
          <w:b/>
          <w:bCs/>
          <w:i/>
          <w:sz w:val="24"/>
          <w:szCs w:val="24"/>
        </w:rPr>
      </w:pPr>
      <w:r>
        <w:rPr>
          <w:rFonts w:ascii="Times New Roman" w:hAnsi="Times New Roman" w:cs="Times New Roman"/>
          <w:b/>
          <w:bCs/>
          <w:i/>
          <w:sz w:val="24"/>
          <w:szCs w:val="24"/>
        </w:rPr>
        <w:t xml:space="preserve">Культура России </w:t>
      </w:r>
      <w:r>
        <w:rPr>
          <w:rFonts w:ascii="Times New Roman" w:hAnsi="Times New Roman" w:cs="Times New Roman"/>
          <w:b/>
          <w:bCs/>
          <w:i/>
          <w:sz w:val="24"/>
          <w:szCs w:val="24"/>
          <w:lang w:val="en-US"/>
        </w:rPr>
        <w:t>XVIII</w:t>
      </w:r>
      <w:r>
        <w:rPr>
          <w:rFonts w:ascii="Times New Roman" w:hAnsi="Times New Roman" w:cs="Times New Roman"/>
          <w:b/>
          <w:bCs/>
          <w:i/>
          <w:sz w:val="24"/>
          <w:szCs w:val="24"/>
        </w:rPr>
        <w:t xml:space="preserve"> – первой половины </w:t>
      </w:r>
      <w:r>
        <w:rPr>
          <w:rFonts w:ascii="Times New Roman" w:hAnsi="Times New Roman" w:cs="Times New Roman"/>
          <w:b/>
          <w:bCs/>
          <w:i/>
          <w:sz w:val="24"/>
          <w:szCs w:val="24"/>
          <w:lang w:val="en-US"/>
        </w:rPr>
        <w:t>XIX</w:t>
      </w:r>
      <w:r>
        <w:rPr>
          <w:rFonts w:ascii="Times New Roman" w:hAnsi="Times New Roman" w:cs="Times New Roman"/>
          <w:b/>
          <w:bCs/>
          <w:i/>
          <w:sz w:val="24"/>
          <w:szCs w:val="24"/>
        </w:rPr>
        <w:t xml:space="preserve"> вв.</w:t>
      </w:r>
    </w:p>
    <w:p w:rsidR="00CE4B93" w:rsidRDefault="00FB5D03">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w:t>
      </w:r>
    </w:p>
    <w:p w:rsidR="00CE4B93" w:rsidRDefault="00FB5D03">
      <w:pPr>
        <w:spacing w:after="0" w:line="360" w:lineRule="auto"/>
        <w:rPr>
          <w:rFonts w:ascii="Times New Roman" w:hAnsi="Times New Roman" w:cs="Times New Roman"/>
          <w:sz w:val="24"/>
          <w:szCs w:val="24"/>
        </w:rPr>
      </w:pPr>
      <w:r>
        <w:rPr>
          <w:rFonts w:ascii="Times New Roman" w:hAnsi="Times New Roman" w:cs="Times New Roman"/>
          <w:sz w:val="24"/>
          <w:szCs w:val="24"/>
        </w:rPr>
        <w:t>1. Просвещение и литература.</w:t>
      </w:r>
    </w:p>
    <w:p w:rsidR="00CE4B93" w:rsidRDefault="00FB5D03">
      <w:pPr>
        <w:spacing w:after="0" w:line="360" w:lineRule="auto"/>
        <w:rPr>
          <w:rFonts w:ascii="Times New Roman" w:hAnsi="Times New Roman" w:cs="Times New Roman"/>
          <w:sz w:val="24"/>
          <w:szCs w:val="24"/>
        </w:rPr>
      </w:pPr>
      <w:r>
        <w:rPr>
          <w:rFonts w:ascii="Times New Roman" w:hAnsi="Times New Roman" w:cs="Times New Roman"/>
          <w:sz w:val="24"/>
          <w:szCs w:val="24"/>
        </w:rPr>
        <w:t>2. Наука.</w:t>
      </w:r>
    </w:p>
    <w:p w:rsidR="00CE4B93" w:rsidRDefault="00FB5D03">
      <w:pPr>
        <w:spacing w:after="0" w:line="360" w:lineRule="auto"/>
        <w:rPr>
          <w:rFonts w:ascii="Times New Roman" w:hAnsi="Times New Roman" w:cs="Times New Roman"/>
          <w:sz w:val="24"/>
          <w:szCs w:val="24"/>
        </w:rPr>
      </w:pPr>
      <w:r>
        <w:rPr>
          <w:rFonts w:ascii="Times New Roman" w:hAnsi="Times New Roman" w:cs="Times New Roman"/>
          <w:sz w:val="24"/>
          <w:szCs w:val="24"/>
        </w:rPr>
        <w:t>3. Общественно-политическая мысль.</w:t>
      </w:r>
    </w:p>
    <w:p w:rsidR="00CE4B93" w:rsidRDefault="00FB5D03">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4. Архитектура.</w:t>
      </w:r>
    </w:p>
    <w:p w:rsidR="00CE4B93" w:rsidRDefault="00FB5D03">
      <w:pPr>
        <w:spacing w:after="0" w:line="360" w:lineRule="auto"/>
        <w:rPr>
          <w:rFonts w:ascii="Times New Roman" w:hAnsi="Times New Roman" w:cs="Times New Roman"/>
          <w:sz w:val="24"/>
          <w:szCs w:val="24"/>
        </w:rPr>
      </w:pPr>
      <w:r>
        <w:rPr>
          <w:rFonts w:ascii="Times New Roman" w:hAnsi="Times New Roman" w:cs="Times New Roman"/>
          <w:sz w:val="24"/>
          <w:szCs w:val="24"/>
        </w:rPr>
        <w:t>5. Живопись.</w:t>
      </w:r>
    </w:p>
    <w:p w:rsidR="00CE4B93" w:rsidRDefault="00FB5D03">
      <w:pPr>
        <w:spacing w:after="0" w:line="360" w:lineRule="auto"/>
        <w:rPr>
          <w:rFonts w:ascii="Times New Roman" w:hAnsi="Times New Roman" w:cs="Times New Roman"/>
          <w:sz w:val="24"/>
          <w:szCs w:val="24"/>
        </w:rPr>
      </w:pPr>
      <w:r>
        <w:rPr>
          <w:rFonts w:ascii="Times New Roman" w:hAnsi="Times New Roman" w:cs="Times New Roman"/>
          <w:sz w:val="24"/>
          <w:szCs w:val="24"/>
        </w:rPr>
        <w:t>6. Скульптура.</w:t>
      </w:r>
    </w:p>
    <w:p w:rsidR="00CE4B93" w:rsidRDefault="00FB5D03">
      <w:pPr>
        <w:spacing w:after="0" w:line="360" w:lineRule="auto"/>
        <w:rPr>
          <w:rFonts w:ascii="Times New Roman" w:hAnsi="Times New Roman" w:cs="Times New Roman"/>
          <w:sz w:val="24"/>
          <w:szCs w:val="24"/>
        </w:rPr>
      </w:pPr>
      <w:r>
        <w:rPr>
          <w:rFonts w:ascii="Times New Roman" w:hAnsi="Times New Roman" w:cs="Times New Roman"/>
          <w:sz w:val="24"/>
          <w:szCs w:val="24"/>
        </w:rPr>
        <w:t>7. Театр и музыка.</w:t>
      </w:r>
    </w:p>
    <w:p w:rsidR="00CE4B93" w:rsidRDefault="00FB5D03">
      <w:pPr>
        <w:spacing w:after="0" w:line="360" w:lineRule="auto"/>
        <w:jc w:val="both"/>
        <w:rPr>
          <w:rFonts w:ascii="Times New Roman" w:hAnsi="Times New Roman" w:cs="Times New Roman"/>
          <w:bCs/>
          <w:sz w:val="24"/>
          <w:szCs w:val="24"/>
        </w:rPr>
      </w:pPr>
      <w:r>
        <w:rPr>
          <w:rFonts w:ascii="Times New Roman" w:hAnsi="Times New Roman" w:cs="Times New Roman"/>
          <w:sz w:val="24"/>
          <w:szCs w:val="24"/>
        </w:rPr>
        <w:t>8. Быт и нравы.</w:t>
      </w:r>
    </w:p>
    <w:p w:rsidR="00CE4B93" w:rsidRDefault="00CE4B93">
      <w:pPr>
        <w:spacing w:after="0" w:line="360" w:lineRule="auto"/>
        <w:jc w:val="both"/>
        <w:rPr>
          <w:rFonts w:ascii="Times New Roman" w:hAnsi="Times New Roman" w:cs="Times New Roman"/>
          <w:sz w:val="24"/>
          <w:szCs w:val="24"/>
        </w:rPr>
      </w:pPr>
    </w:p>
    <w:p w:rsidR="00CE4B93" w:rsidRDefault="00FB5D03">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ТЕМА 6. Реформы второй половины </w:t>
      </w:r>
      <w:r>
        <w:rPr>
          <w:rFonts w:ascii="Times New Roman" w:hAnsi="Times New Roman" w:cs="Times New Roman"/>
          <w:b/>
          <w:bCs/>
          <w:sz w:val="24"/>
          <w:szCs w:val="24"/>
          <w:lang w:val="en-US"/>
        </w:rPr>
        <w:t>XIX</w:t>
      </w:r>
      <w:r>
        <w:rPr>
          <w:rFonts w:ascii="Times New Roman" w:hAnsi="Times New Roman" w:cs="Times New Roman"/>
          <w:b/>
          <w:bCs/>
          <w:sz w:val="24"/>
          <w:szCs w:val="24"/>
        </w:rPr>
        <w:t xml:space="preserve"> в. и их влияние на историческое развитие России </w:t>
      </w:r>
    </w:p>
    <w:p w:rsidR="00CE4B93" w:rsidRDefault="00FB5D03">
      <w:pPr>
        <w:spacing w:after="0" w:line="360" w:lineRule="auto"/>
        <w:rPr>
          <w:rFonts w:ascii="Times New Roman" w:hAnsi="Times New Roman" w:cs="Times New Roman"/>
          <w:u w:val="single"/>
        </w:rPr>
      </w:pPr>
      <w:r>
        <w:rPr>
          <w:rFonts w:ascii="Times New Roman" w:hAnsi="Times New Roman" w:cs="Times New Roman"/>
          <w:u w:val="single"/>
        </w:rPr>
        <w:t>План:</w:t>
      </w:r>
    </w:p>
    <w:p w:rsidR="00CE4B93" w:rsidRDefault="00FB5D03">
      <w:pPr>
        <w:spacing w:after="0" w:line="360" w:lineRule="auto"/>
        <w:rPr>
          <w:rFonts w:ascii="Times New Roman" w:hAnsi="Times New Roman" w:cs="Times New Roman"/>
        </w:rPr>
      </w:pPr>
      <w:r>
        <w:rPr>
          <w:rFonts w:ascii="Times New Roman" w:hAnsi="Times New Roman" w:cs="Times New Roman"/>
        </w:rPr>
        <w:t>1. Историческая необходимость крепостного права.</w:t>
      </w:r>
    </w:p>
    <w:p w:rsidR="00CE4B93" w:rsidRDefault="00FB5D03">
      <w:pPr>
        <w:spacing w:after="0" w:line="360" w:lineRule="auto"/>
        <w:rPr>
          <w:rFonts w:ascii="Times New Roman" w:hAnsi="Times New Roman" w:cs="Times New Roman"/>
        </w:rPr>
      </w:pPr>
      <w:r>
        <w:rPr>
          <w:rFonts w:ascii="Times New Roman" w:hAnsi="Times New Roman" w:cs="Times New Roman"/>
        </w:rPr>
        <w:t>2. Крестьянская реформа 1861 года.</w:t>
      </w:r>
    </w:p>
    <w:p w:rsidR="00CE4B93" w:rsidRDefault="00FB5D03">
      <w:pPr>
        <w:spacing w:after="0" w:line="360" w:lineRule="auto"/>
        <w:rPr>
          <w:rFonts w:ascii="Times New Roman" w:hAnsi="Times New Roman" w:cs="Times New Roman"/>
        </w:rPr>
      </w:pPr>
      <w:r>
        <w:rPr>
          <w:rFonts w:ascii="Times New Roman" w:hAnsi="Times New Roman" w:cs="Times New Roman"/>
        </w:rPr>
        <w:t>3. Реорганизация местного самоуправления (земская и городская реформы).</w:t>
      </w:r>
    </w:p>
    <w:p w:rsidR="00CE4B93" w:rsidRDefault="00FB5D03">
      <w:pPr>
        <w:spacing w:after="0" w:line="360" w:lineRule="auto"/>
        <w:rPr>
          <w:rFonts w:ascii="Times New Roman" w:hAnsi="Times New Roman" w:cs="Times New Roman"/>
        </w:rPr>
      </w:pPr>
      <w:r>
        <w:rPr>
          <w:rFonts w:ascii="Times New Roman" w:hAnsi="Times New Roman" w:cs="Times New Roman"/>
        </w:rPr>
        <w:t>4. Судебная реформа.</w:t>
      </w:r>
    </w:p>
    <w:p w:rsidR="00CE4B93" w:rsidRDefault="00FB5D03">
      <w:pPr>
        <w:spacing w:after="0" w:line="360" w:lineRule="auto"/>
        <w:rPr>
          <w:rFonts w:ascii="Times New Roman" w:hAnsi="Times New Roman" w:cs="Times New Roman"/>
        </w:rPr>
      </w:pPr>
      <w:r>
        <w:rPr>
          <w:rFonts w:ascii="Times New Roman" w:hAnsi="Times New Roman" w:cs="Times New Roman"/>
        </w:rPr>
        <w:t>5. Военная реформа.</w:t>
      </w:r>
    </w:p>
    <w:p w:rsidR="00CE4B93" w:rsidRDefault="00FB5D03">
      <w:pPr>
        <w:spacing w:after="0" w:line="360" w:lineRule="auto"/>
        <w:rPr>
          <w:rFonts w:ascii="Times New Roman" w:hAnsi="Times New Roman" w:cs="Times New Roman"/>
        </w:rPr>
      </w:pPr>
      <w:r>
        <w:rPr>
          <w:rFonts w:ascii="Times New Roman" w:hAnsi="Times New Roman" w:cs="Times New Roman"/>
        </w:rPr>
        <w:t>6. Реформы в сфере образования и печати.</w:t>
      </w:r>
    </w:p>
    <w:p w:rsidR="00CE4B93" w:rsidRDefault="00FB5D03">
      <w:pPr>
        <w:spacing w:after="0" w:line="360" w:lineRule="auto"/>
        <w:jc w:val="both"/>
        <w:rPr>
          <w:rFonts w:ascii="Times New Roman" w:hAnsi="Times New Roman" w:cs="Times New Roman"/>
        </w:rPr>
      </w:pPr>
      <w:r>
        <w:rPr>
          <w:rFonts w:ascii="Times New Roman" w:hAnsi="Times New Roman" w:cs="Times New Roman"/>
        </w:rPr>
        <w:t>7. Значение реформ</w:t>
      </w:r>
    </w:p>
    <w:p w:rsidR="00CE4B93" w:rsidRDefault="00CE4B93">
      <w:pPr>
        <w:spacing w:after="0" w:line="360" w:lineRule="auto"/>
        <w:jc w:val="both"/>
        <w:rPr>
          <w:rFonts w:ascii="Times New Roman" w:hAnsi="Times New Roman" w:cs="Times New Roman"/>
          <w:sz w:val="24"/>
          <w:szCs w:val="24"/>
        </w:rPr>
      </w:pPr>
    </w:p>
    <w:p w:rsidR="00CE4B93" w:rsidRDefault="00FB5D03">
      <w:pPr>
        <w:pStyle w:val="3"/>
        <w:jc w:val="both"/>
        <w:rPr>
          <w:b/>
          <w:bCs/>
          <w:sz w:val="24"/>
        </w:rPr>
      </w:pPr>
      <w:r>
        <w:rPr>
          <w:b/>
          <w:bCs/>
          <w:sz w:val="24"/>
        </w:rPr>
        <w:t xml:space="preserve">ТЕМА 8. Россия в условиях мировой войны и общенационального кризиса </w:t>
      </w:r>
    </w:p>
    <w:p w:rsidR="00CE4B93" w:rsidRDefault="00FB5D03">
      <w:pPr>
        <w:spacing w:after="0" w:line="360" w:lineRule="auto"/>
        <w:rPr>
          <w:rFonts w:ascii="Times New Roman" w:hAnsi="Times New Roman" w:cs="Times New Roman"/>
          <w:b/>
          <w:bCs/>
          <w:i/>
          <w:sz w:val="24"/>
          <w:szCs w:val="24"/>
        </w:rPr>
      </w:pPr>
      <w:r>
        <w:rPr>
          <w:rFonts w:ascii="Times New Roman" w:hAnsi="Times New Roman" w:cs="Times New Roman"/>
          <w:b/>
          <w:bCs/>
          <w:i/>
          <w:sz w:val="24"/>
          <w:szCs w:val="24"/>
        </w:rPr>
        <w:t xml:space="preserve">Революционное движение в России в начале </w:t>
      </w:r>
      <w:r>
        <w:rPr>
          <w:rFonts w:ascii="Times New Roman" w:hAnsi="Times New Roman" w:cs="Times New Roman"/>
          <w:b/>
          <w:bCs/>
          <w:i/>
          <w:sz w:val="24"/>
          <w:szCs w:val="24"/>
          <w:lang w:val="en-US"/>
        </w:rPr>
        <w:t>XX</w:t>
      </w:r>
      <w:r>
        <w:rPr>
          <w:rFonts w:ascii="Times New Roman" w:hAnsi="Times New Roman" w:cs="Times New Roman"/>
          <w:b/>
          <w:bCs/>
          <w:i/>
          <w:sz w:val="24"/>
          <w:szCs w:val="24"/>
        </w:rPr>
        <w:t xml:space="preserve"> века.</w:t>
      </w:r>
    </w:p>
    <w:p w:rsidR="00CE4B93" w:rsidRDefault="00FB5D03">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w:t>
      </w:r>
    </w:p>
    <w:p w:rsidR="00CE4B93" w:rsidRDefault="00FB5D03">
      <w:pPr>
        <w:spacing w:after="0" w:line="360" w:lineRule="auto"/>
        <w:rPr>
          <w:rFonts w:ascii="Times New Roman" w:hAnsi="Times New Roman" w:cs="Times New Roman"/>
          <w:sz w:val="24"/>
          <w:szCs w:val="24"/>
        </w:rPr>
      </w:pPr>
      <w:r>
        <w:rPr>
          <w:rFonts w:ascii="Times New Roman" w:hAnsi="Times New Roman" w:cs="Times New Roman"/>
          <w:sz w:val="24"/>
          <w:szCs w:val="24"/>
        </w:rPr>
        <w:t>1. Развитие рабочего движения. Распространение марксизма в России.</w:t>
      </w:r>
    </w:p>
    <w:p w:rsidR="00CE4B93" w:rsidRDefault="00FB5D03">
      <w:pPr>
        <w:spacing w:after="0" w:line="360" w:lineRule="auto"/>
        <w:rPr>
          <w:rFonts w:ascii="Times New Roman" w:hAnsi="Times New Roman" w:cs="Times New Roman"/>
          <w:sz w:val="24"/>
          <w:szCs w:val="24"/>
        </w:rPr>
      </w:pPr>
      <w:r>
        <w:rPr>
          <w:rFonts w:ascii="Times New Roman" w:hAnsi="Times New Roman" w:cs="Times New Roman"/>
          <w:sz w:val="24"/>
          <w:szCs w:val="24"/>
        </w:rPr>
        <w:t>2. 1905 – 1907 гг.: первая революция в России.</w:t>
      </w:r>
    </w:p>
    <w:p w:rsidR="00CE4B93" w:rsidRDefault="00FB5D03">
      <w:pPr>
        <w:spacing w:after="0" w:line="360" w:lineRule="auto"/>
        <w:rPr>
          <w:rFonts w:ascii="Times New Roman" w:hAnsi="Times New Roman" w:cs="Times New Roman"/>
          <w:sz w:val="24"/>
          <w:szCs w:val="24"/>
        </w:rPr>
      </w:pPr>
      <w:r>
        <w:rPr>
          <w:rFonts w:ascii="Times New Roman" w:hAnsi="Times New Roman" w:cs="Times New Roman"/>
          <w:sz w:val="24"/>
          <w:szCs w:val="24"/>
        </w:rPr>
        <w:t>3. Социально – экономические и политические последствия революции 1905 – 1907 гг.</w:t>
      </w:r>
    </w:p>
    <w:p w:rsidR="00CE4B93" w:rsidRDefault="00FB5D03">
      <w:pPr>
        <w:spacing w:after="0" w:line="360" w:lineRule="auto"/>
        <w:rPr>
          <w:rFonts w:ascii="Times New Roman" w:hAnsi="Times New Roman" w:cs="Times New Roman"/>
          <w:sz w:val="24"/>
          <w:szCs w:val="24"/>
        </w:rPr>
      </w:pPr>
      <w:r>
        <w:rPr>
          <w:rFonts w:ascii="Times New Roman" w:hAnsi="Times New Roman" w:cs="Times New Roman"/>
          <w:sz w:val="24"/>
          <w:szCs w:val="24"/>
        </w:rPr>
        <w:t>4. Февральская революция 1917 года. Политическая ситуация в стране после Февральской революции.</w:t>
      </w:r>
    </w:p>
    <w:p w:rsidR="00CE4B93" w:rsidRDefault="00FB5D03">
      <w:pPr>
        <w:spacing w:after="0" w:line="360" w:lineRule="auto"/>
        <w:rPr>
          <w:rFonts w:ascii="Times New Roman" w:hAnsi="Times New Roman" w:cs="Times New Roman"/>
          <w:sz w:val="24"/>
          <w:szCs w:val="24"/>
        </w:rPr>
      </w:pPr>
      <w:r>
        <w:rPr>
          <w:rFonts w:ascii="Times New Roman" w:hAnsi="Times New Roman" w:cs="Times New Roman"/>
          <w:sz w:val="24"/>
          <w:szCs w:val="24"/>
        </w:rPr>
        <w:t>5. Октябрьская революция 1917 года: проблемы, оценки, расстановка политических сил.</w:t>
      </w:r>
    </w:p>
    <w:p w:rsidR="00CE4B93" w:rsidRDefault="00FB5D03">
      <w:pPr>
        <w:pStyle w:val="3"/>
        <w:jc w:val="both"/>
        <w:rPr>
          <w:sz w:val="24"/>
        </w:rPr>
      </w:pPr>
      <w:r>
        <w:rPr>
          <w:sz w:val="24"/>
        </w:rPr>
        <w:t>6. Победа Октябрьской революции и первые шаги Советского государства.</w:t>
      </w:r>
    </w:p>
    <w:p w:rsidR="00CE4B93" w:rsidRDefault="00CE4B93">
      <w:pPr>
        <w:rPr>
          <w:lang w:eastAsia="ru-RU"/>
        </w:rPr>
      </w:pPr>
    </w:p>
    <w:p w:rsidR="00CE4B93" w:rsidRDefault="00FB5D03">
      <w:pPr>
        <w:pStyle w:val="3"/>
        <w:jc w:val="both"/>
        <w:rPr>
          <w:b/>
          <w:bCs/>
          <w:sz w:val="24"/>
        </w:rPr>
      </w:pPr>
      <w:r>
        <w:rPr>
          <w:b/>
          <w:bCs/>
          <w:sz w:val="24"/>
        </w:rPr>
        <w:t>ТЕМА 9. Социально – экономическое и политическое развитие страны в 1920 – 30-е годы ХХ в. в СССР.</w:t>
      </w:r>
    </w:p>
    <w:p w:rsidR="00CE4B93" w:rsidRDefault="00FB5D03">
      <w:pPr>
        <w:spacing w:after="0" w:line="360" w:lineRule="auto"/>
        <w:rPr>
          <w:rFonts w:ascii="Times New Roman" w:hAnsi="Times New Roman" w:cs="Times New Roman"/>
          <w:u w:val="single"/>
        </w:rPr>
      </w:pPr>
      <w:r>
        <w:rPr>
          <w:rFonts w:ascii="Times New Roman" w:hAnsi="Times New Roman" w:cs="Times New Roman"/>
          <w:u w:val="single"/>
        </w:rPr>
        <w:t>План:</w:t>
      </w:r>
    </w:p>
    <w:p w:rsidR="00CE4B93" w:rsidRDefault="00FB5D03">
      <w:pPr>
        <w:spacing w:after="0" w:line="360" w:lineRule="auto"/>
        <w:rPr>
          <w:rFonts w:ascii="Times New Roman" w:hAnsi="Times New Roman" w:cs="Times New Roman"/>
        </w:rPr>
      </w:pPr>
      <w:r>
        <w:rPr>
          <w:rFonts w:ascii="Times New Roman" w:hAnsi="Times New Roman" w:cs="Times New Roman"/>
        </w:rPr>
        <w:t>1. Сущность и основные черты новой экономической политики.</w:t>
      </w:r>
    </w:p>
    <w:p w:rsidR="00CE4B93" w:rsidRDefault="00FB5D03">
      <w:pPr>
        <w:spacing w:after="0" w:line="360" w:lineRule="auto"/>
        <w:rPr>
          <w:rFonts w:ascii="Times New Roman" w:hAnsi="Times New Roman" w:cs="Times New Roman"/>
        </w:rPr>
      </w:pPr>
      <w:r>
        <w:rPr>
          <w:rFonts w:ascii="Times New Roman" w:hAnsi="Times New Roman" w:cs="Times New Roman"/>
        </w:rPr>
        <w:t>2. Противоречия НЭПовской экономики. Свертывание НЭПа.</w:t>
      </w:r>
    </w:p>
    <w:p w:rsidR="00CE4B93" w:rsidRDefault="00FB5D03">
      <w:pPr>
        <w:spacing w:after="0" w:line="360" w:lineRule="auto"/>
        <w:rPr>
          <w:rFonts w:ascii="Times New Roman" w:hAnsi="Times New Roman" w:cs="Times New Roman"/>
        </w:rPr>
      </w:pPr>
      <w:r>
        <w:rPr>
          <w:rFonts w:ascii="Times New Roman" w:hAnsi="Times New Roman" w:cs="Times New Roman"/>
        </w:rPr>
        <w:t>3. Курс на индустриализацию.</w:t>
      </w:r>
    </w:p>
    <w:p w:rsidR="00CE4B93" w:rsidRDefault="00FB5D03">
      <w:pPr>
        <w:spacing w:after="0" w:line="360" w:lineRule="auto"/>
        <w:rPr>
          <w:rFonts w:ascii="Times New Roman" w:hAnsi="Times New Roman" w:cs="Times New Roman"/>
        </w:rPr>
      </w:pPr>
      <w:r>
        <w:rPr>
          <w:rFonts w:ascii="Times New Roman" w:hAnsi="Times New Roman" w:cs="Times New Roman"/>
        </w:rPr>
        <w:t>4. Коллективизация и ее последствия.</w:t>
      </w:r>
    </w:p>
    <w:p w:rsidR="00CE4B93" w:rsidRDefault="00FB5D03">
      <w:pPr>
        <w:spacing w:after="0" w:line="360" w:lineRule="auto"/>
        <w:rPr>
          <w:rFonts w:ascii="Times New Roman" w:hAnsi="Times New Roman" w:cs="Times New Roman"/>
        </w:rPr>
      </w:pPr>
      <w:r>
        <w:rPr>
          <w:rFonts w:ascii="Times New Roman" w:hAnsi="Times New Roman" w:cs="Times New Roman"/>
        </w:rPr>
        <w:t>5. Создание СССР.</w:t>
      </w:r>
    </w:p>
    <w:p w:rsidR="00CE4B93" w:rsidRDefault="00FB5D03">
      <w:pPr>
        <w:spacing w:after="0" w:line="360" w:lineRule="auto"/>
        <w:jc w:val="both"/>
        <w:rPr>
          <w:rFonts w:ascii="Times New Roman" w:hAnsi="Times New Roman" w:cs="Times New Roman"/>
        </w:rPr>
      </w:pPr>
      <w:r>
        <w:rPr>
          <w:rFonts w:ascii="Times New Roman" w:hAnsi="Times New Roman" w:cs="Times New Roman"/>
        </w:rPr>
        <w:lastRenderedPageBreak/>
        <w:t>6. Складывание в СССР тоталитарного режима.</w:t>
      </w:r>
    </w:p>
    <w:p w:rsidR="00CE4B93" w:rsidRDefault="00CE4B93">
      <w:pPr>
        <w:spacing w:after="0" w:line="360" w:lineRule="auto"/>
        <w:jc w:val="both"/>
        <w:rPr>
          <w:rFonts w:ascii="Times New Roman" w:hAnsi="Times New Roman" w:cs="Times New Roman"/>
          <w:sz w:val="24"/>
          <w:szCs w:val="24"/>
        </w:rPr>
      </w:pPr>
    </w:p>
    <w:p w:rsidR="00CE4B93" w:rsidRDefault="00FB5D03">
      <w:pPr>
        <w:pStyle w:val="3"/>
        <w:jc w:val="both"/>
        <w:rPr>
          <w:b/>
          <w:bCs/>
          <w:sz w:val="24"/>
        </w:rPr>
      </w:pPr>
      <w:r>
        <w:rPr>
          <w:b/>
          <w:bCs/>
          <w:sz w:val="24"/>
        </w:rPr>
        <w:t xml:space="preserve">ТЕМА 11. Попытки экономических и политических реформ в 50 – 60-е годы ХХ в. в СССР. Нарастание в стране кризисных явлений в середине 60 – 80-х годов ХХ в. </w:t>
      </w:r>
    </w:p>
    <w:p w:rsidR="00CE4B93" w:rsidRDefault="00FB5D03">
      <w:pPr>
        <w:spacing w:after="0" w:line="360" w:lineRule="auto"/>
        <w:rPr>
          <w:rFonts w:ascii="Times New Roman" w:hAnsi="Times New Roman" w:cs="Times New Roman"/>
          <w:u w:val="single"/>
        </w:rPr>
      </w:pPr>
      <w:r>
        <w:rPr>
          <w:rFonts w:ascii="Times New Roman" w:hAnsi="Times New Roman" w:cs="Times New Roman"/>
          <w:u w:val="single"/>
        </w:rPr>
        <w:t>План:</w:t>
      </w:r>
    </w:p>
    <w:p w:rsidR="00CE4B93" w:rsidRDefault="00FB5D03">
      <w:pPr>
        <w:spacing w:after="0" w:line="360" w:lineRule="auto"/>
        <w:rPr>
          <w:rFonts w:ascii="Times New Roman" w:hAnsi="Times New Roman" w:cs="Times New Roman"/>
        </w:rPr>
      </w:pPr>
      <w:r>
        <w:rPr>
          <w:rFonts w:ascii="Times New Roman" w:hAnsi="Times New Roman" w:cs="Times New Roman"/>
        </w:rPr>
        <w:t>1. Смена политического курса.</w:t>
      </w:r>
    </w:p>
    <w:p w:rsidR="00CE4B93" w:rsidRDefault="00FB5D03">
      <w:pPr>
        <w:spacing w:after="0" w:line="360" w:lineRule="auto"/>
        <w:rPr>
          <w:rFonts w:ascii="Times New Roman" w:hAnsi="Times New Roman" w:cs="Times New Roman"/>
        </w:rPr>
      </w:pPr>
      <w:r>
        <w:rPr>
          <w:rFonts w:ascii="Times New Roman" w:hAnsi="Times New Roman" w:cs="Times New Roman"/>
        </w:rPr>
        <w:t>2. Изменения в общественно-политической жизни страны.</w:t>
      </w:r>
    </w:p>
    <w:p w:rsidR="00CE4B93" w:rsidRDefault="00FB5D03">
      <w:pPr>
        <w:spacing w:after="0" w:line="360" w:lineRule="auto"/>
        <w:rPr>
          <w:rFonts w:ascii="Times New Roman" w:hAnsi="Times New Roman" w:cs="Times New Roman"/>
        </w:rPr>
      </w:pPr>
      <w:r>
        <w:rPr>
          <w:rFonts w:ascii="Times New Roman" w:hAnsi="Times New Roman" w:cs="Times New Roman"/>
        </w:rPr>
        <w:t>3. Конституция 1977 года.</w:t>
      </w:r>
    </w:p>
    <w:p w:rsidR="00CE4B93" w:rsidRDefault="00FB5D03">
      <w:pPr>
        <w:spacing w:after="0" w:line="360" w:lineRule="auto"/>
        <w:rPr>
          <w:rFonts w:ascii="Times New Roman" w:hAnsi="Times New Roman" w:cs="Times New Roman"/>
        </w:rPr>
      </w:pPr>
      <w:r>
        <w:rPr>
          <w:rFonts w:ascii="Times New Roman" w:hAnsi="Times New Roman" w:cs="Times New Roman"/>
        </w:rPr>
        <w:t>4. Хозяйственные реформы середины 60-х гг.</w:t>
      </w:r>
    </w:p>
    <w:p w:rsidR="00CE4B93" w:rsidRDefault="00FB5D03">
      <w:pPr>
        <w:spacing w:after="0" w:line="360" w:lineRule="auto"/>
        <w:rPr>
          <w:rFonts w:ascii="Times New Roman" w:hAnsi="Times New Roman" w:cs="Times New Roman"/>
        </w:rPr>
      </w:pPr>
      <w:r>
        <w:rPr>
          <w:rFonts w:ascii="Times New Roman" w:hAnsi="Times New Roman" w:cs="Times New Roman"/>
        </w:rPr>
        <w:t>5. Индустриальное развитие.</w:t>
      </w:r>
    </w:p>
    <w:p w:rsidR="00CE4B93" w:rsidRDefault="00FB5D03">
      <w:pPr>
        <w:spacing w:after="0" w:line="360" w:lineRule="auto"/>
        <w:rPr>
          <w:rFonts w:ascii="Times New Roman" w:hAnsi="Times New Roman" w:cs="Times New Roman"/>
        </w:rPr>
      </w:pPr>
      <w:r>
        <w:rPr>
          <w:rFonts w:ascii="Times New Roman" w:hAnsi="Times New Roman" w:cs="Times New Roman"/>
        </w:rPr>
        <w:t>6. Тенденции аграрного развития.</w:t>
      </w:r>
    </w:p>
    <w:p w:rsidR="00CE4B93" w:rsidRDefault="00FB5D03">
      <w:pPr>
        <w:spacing w:after="0" w:line="360" w:lineRule="auto"/>
        <w:jc w:val="both"/>
        <w:rPr>
          <w:rFonts w:ascii="Times New Roman" w:hAnsi="Times New Roman" w:cs="Times New Roman"/>
        </w:rPr>
      </w:pPr>
      <w:r>
        <w:rPr>
          <w:rFonts w:ascii="Times New Roman" w:hAnsi="Times New Roman" w:cs="Times New Roman"/>
        </w:rPr>
        <w:t>7. Социальная сфера.</w:t>
      </w:r>
    </w:p>
    <w:p w:rsidR="00CE4B93" w:rsidRDefault="00CE4B93">
      <w:pPr>
        <w:spacing w:after="0" w:line="360" w:lineRule="auto"/>
        <w:jc w:val="both"/>
        <w:rPr>
          <w:rFonts w:ascii="Times New Roman" w:hAnsi="Times New Roman" w:cs="Times New Roman"/>
          <w:sz w:val="24"/>
          <w:szCs w:val="24"/>
        </w:rPr>
      </w:pPr>
    </w:p>
    <w:p w:rsidR="00CE4B93" w:rsidRDefault="00FB5D03">
      <w:pPr>
        <w:pStyle w:val="3"/>
        <w:jc w:val="both"/>
        <w:rPr>
          <w:rFonts w:eastAsia="MS Mincho"/>
          <w:b/>
          <w:bCs/>
          <w:sz w:val="24"/>
        </w:rPr>
      </w:pPr>
      <w:r>
        <w:rPr>
          <w:b/>
          <w:bCs/>
          <w:sz w:val="24"/>
        </w:rPr>
        <w:t xml:space="preserve">ТЕМА 12. Перестройка экономических и политических структур в конце 80-х – начале 90-х гг. ХХ в. Российская Федерация на современном этапе </w:t>
      </w:r>
    </w:p>
    <w:p w:rsidR="00CE4B93" w:rsidRDefault="00FB5D03">
      <w:pPr>
        <w:spacing w:after="0" w:line="360" w:lineRule="auto"/>
        <w:rPr>
          <w:rFonts w:ascii="Times New Roman" w:hAnsi="Times New Roman" w:cs="Times New Roman"/>
          <w:sz w:val="24"/>
          <w:szCs w:val="24"/>
          <w:u w:val="single"/>
        </w:rPr>
      </w:pPr>
      <w:r>
        <w:rPr>
          <w:rFonts w:ascii="Times New Roman" w:hAnsi="Times New Roman" w:cs="Times New Roman"/>
          <w:sz w:val="24"/>
          <w:szCs w:val="24"/>
          <w:u w:val="single"/>
        </w:rPr>
        <w:t>План:</w:t>
      </w:r>
    </w:p>
    <w:p w:rsidR="00CE4B93" w:rsidRDefault="00FB5D03">
      <w:pPr>
        <w:pStyle w:val="af1"/>
        <w:spacing w:after="0" w:line="360" w:lineRule="auto"/>
      </w:pPr>
      <w:r>
        <w:t>1. Экономические и социальные последствия перестройки.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Причины и последствия распада СССР.</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Создание СНГ. Дезинтеграционные процессы в СНГ.</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Внешнеполитическая деятельность России в условиях новой геополитической ситуации.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Проблемы экономического развития России в 90-е гг.</w:t>
      </w:r>
    </w:p>
    <w:p w:rsidR="00CE4B93" w:rsidRDefault="00FB5D03">
      <w:pPr>
        <w:pStyle w:val="af1"/>
        <w:spacing w:after="0" w:line="360" w:lineRule="auto"/>
        <w:jc w:val="both"/>
      </w:pPr>
      <w:r>
        <w:t>6. Участие России в международных проектах.</w:t>
      </w:r>
    </w:p>
    <w:p w:rsidR="00CE4B93" w:rsidRDefault="00CE4B93">
      <w:pPr>
        <w:pStyle w:val="af1"/>
        <w:spacing w:after="0" w:line="360" w:lineRule="auto"/>
        <w:jc w:val="both"/>
      </w:pPr>
    </w:p>
    <w:p w:rsidR="00CE4B93" w:rsidRDefault="00FB5D03">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 МЕТОДИЧЕСКИЕ УКАЗАНИЯ ПО ОСВОЕНИЮ ДИСЦИПЛИНЫ</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Студент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w:t>
      </w:r>
    </w:p>
    <w:p w:rsidR="00CE4B93" w:rsidRDefault="00FB5D03">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CE4B93" w:rsidRDefault="00FB5D03">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тестовые задания, контрольные работы, исследовательские задания, конспектирование научной статьи.</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rsidR="00CE4B93" w:rsidRDefault="00FB5D03">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CE4B93" w:rsidRDefault="00FB5D0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CE4B93" w:rsidRDefault="00FB5D03">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CE4B93" w:rsidRDefault="00FB5D03">
      <w:pPr>
        <w:pStyle w:val="afa"/>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и др. Участие студента в дискуссии, диспуте позволяет развивать мировоззрение, творческое мышление и повышение уровня знаний.</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Каждая тема практических занятий сопровождается </w:t>
      </w:r>
      <w:r>
        <w:rPr>
          <w:rFonts w:ascii="Times New Roman" w:hAnsi="Times New Roman" w:cs="Times New Roman"/>
          <w:sz w:val="24"/>
          <w:szCs w:val="24"/>
        </w:rPr>
        <w:lastRenderedPageBreak/>
        <w:t>перечнем нормативных правовых актов, а также учебной и исследовательской литературы.</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и др. Это придает учебному занятию характер коллективной работы, повышает внимание и интерес студентов. </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CE4B93" w:rsidRDefault="00FB5D03">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CE4B93" w:rsidRDefault="00FB5D03">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CE4B93" w:rsidRDefault="00FB5D03">
      <w:pPr>
        <w:pStyle w:val="afa"/>
        <w:spacing w:line="360" w:lineRule="auto"/>
        <w:ind w:firstLine="70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самопроверки качества усвоения учебного материала предусмотрен ряд заданий. Студенты самостоятельно могут решать их, тем самым, готовясь к промежуточному (тематическому) и итоговому тестированию.</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CE4B93" w:rsidRDefault="00CE4B93">
      <w:pPr>
        <w:tabs>
          <w:tab w:val="left" w:pos="851"/>
        </w:tabs>
        <w:spacing w:after="0" w:line="240" w:lineRule="auto"/>
        <w:contextualSpacing/>
        <w:jc w:val="both"/>
        <w:rPr>
          <w:rFonts w:ascii="Times New Roman" w:eastAsia="Calibri" w:hAnsi="Times New Roman" w:cs="Times New Roman"/>
          <w:sz w:val="28"/>
          <w:szCs w:val="28"/>
          <w:lang w:eastAsia="ru-RU"/>
        </w:rPr>
      </w:pPr>
    </w:p>
    <w:p w:rsidR="00CE4B93" w:rsidRDefault="00FB5D03">
      <w:pPr>
        <w:tabs>
          <w:tab w:val="left" w:pos="0"/>
        </w:tabs>
        <w:suppressAutoHyphens/>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rsidR="00CE4B93" w:rsidRDefault="00FB5D03">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rsidR="00CE4B93" w:rsidRDefault="00FB5D03">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написание контрольной работы, варианты которой представлены ниже.</w:t>
      </w:r>
    </w:p>
    <w:p w:rsidR="00CE4B93" w:rsidRDefault="00FB5D03">
      <w:pPr>
        <w:pStyle w:val="28"/>
        <w:keepNext/>
        <w:keepLines/>
        <w:shd w:val="clear" w:color="auto" w:fill="auto"/>
        <w:spacing w:before="0" w:after="0" w:line="360" w:lineRule="auto"/>
        <w:jc w:val="center"/>
        <w:rPr>
          <w:rFonts w:ascii="Times New Roman" w:hAnsi="Times New Roman" w:cs="Times New Roman"/>
          <w:i/>
          <w:sz w:val="24"/>
          <w:szCs w:val="24"/>
        </w:rPr>
      </w:pPr>
      <w:r>
        <w:rPr>
          <w:rFonts w:ascii="Times New Roman" w:hAnsi="Times New Roman" w:cs="Times New Roman"/>
          <w:i/>
          <w:sz w:val="24"/>
          <w:szCs w:val="24"/>
        </w:rPr>
        <w:lastRenderedPageBreak/>
        <w:t>Методические рекомендации по написанию реферата, контрольной работы, доклада</w:t>
      </w:r>
    </w:p>
    <w:p w:rsidR="00CE4B93" w:rsidRDefault="00FB5D03">
      <w:pPr>
        <w:pStyle w:val="100"/>
        <w:shd w:val="clear" w:color="auto" w:fill="auto"/>
        <w:spacing w:before="0" w:line="360" w:lineRule="auto"/>
        <w:ind w:firstLine="700"/>
        <w:rPr>
          <w:sz w:val="24"/>
          <w:szCs w:val="24"/>
        </w:rPr>
      </w:pPr>
      <w:r>
        <w:rPr>
          <w:sz w:val="24"/>
          <w:szCs w:val="24"/>
        </w:rPr>
        <w:t>Реферат – краткое изложение исследования на определенную тему, включающий обзор соответствующих литературных и других источников, а также собственные выводы по основным вопросам данной темы. Доклад – публичное сообщение, изложение темы в развернутом виде. Контрольная работа-. Письменное изложение аспектов, сторон исторического факта (совокупности фактов), направления исторического процесса. Контрольная работа предполагает углубленное изучение проблемы.</w:t>
      </w:r>
    </w:p>
    <w:p w:rsidR="00CE4B93" w:rsidRDefault="00FB5D03">
      <w:pPr>
        <w:pStyle w:val="100"/>
        <w:shd w:val="clear" w:color="auto" w:fill="auto"/>
        <w:spacing w:before="0" w:line="360" w:lineRule="auto"/>
        <w:ind w:firstLine="700"/>
        <w:rPr>
          <w:sz w:val="24"/>
          <w:szCs w:val="24"/>
        </w:rPr>
      </w:pPr>
      <w:r>
        <w:rPr>
          <w:sz w:val="24"/>
          <w:szCs w:val="24"/>
        </w:rPr>
        <w:t xml:space="preserve">Реферат, доклад, контрольная работа являются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CE4B93" w:rsidRDefault="00FB5D03">
      <w:pPr>
        <w:pStyle w:val="100"/>
        <w:shd w:val="clear" w:color="auto" w:fill="auto"/>
        <w:spacing w:before="0" w:line="360" w:lineRule="auto"/>
        <w:ind w:firstLine="700"/>
        <w:rPr>
          <w:sz w:val="24"/>
          <w:szCs w:val="24"/>
        </w:rPr>
      </w:pPr>
      <w:r>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rsidR="00CE4B93" w:rsidRDefault="00FB5D03">
      <w:pPr>
        <w:pStyle w:val="100"/>
        <w:shd w:val="clear" w:color="auto" w:fill="auto"/>
        <w:spacing w:before="0" w:line="360" w:lineRule="auto"/>
        <w:ind w:firstLine="700"/>
        <w:rPr>
          <w:sz w:val="24"/>
          <w:szCs w:val="24"/>
        </w:rPr>
      </w:pPr>
      <w:r>
        <w:rPr>
          <w:sz w:val="24"/>
          <w:szCs w:val="24"/>
        </w:rPr>
        <w:t>Целью написания реферата, доклада, контрольной работы является:</w:t>
      </w:r>
    </w:p>
    <w:p w:rsidR="00CE4B93" w:rsidRDefault="00FB5D0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раскрытие выбранной темы с учетом последних научных достижений.</w:t>
      </w:r>
    </w:p>
    <w:p w:rsidR="00CE4B93" w:rsidRDefault="00FB5D0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Задачами написания реферата, доклада являются: </w:t>
      </w:r>
    </w:p>
    <w:p w:rsidR="00CE4B93" w:rsidRDefault="00FB5D03">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использует для написания работы;</w:t>
      </w:r>
    </w:p>
    <w:p w:rsidR="00CE4B93" w:rsidRDefault="00FB5D03">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обучение студента грамотно излагать свою позицию по анализируемой проблеме;</w:t>
      </w:r>
    </w:p>
    <w:p w:rsidR="00CE4B93" w:rsidRDefault="00FB5D03">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подготовка студента к дальнейшему участию в научно-практических конференциях, семинарах и конкурсах;</w:t>
      </w:r>
    </w:p>
    <w:p w:rsidR="00CE4B93" w:rsidRDefault="00FB5D03">
      <w:pPr>
        <w:pStyle w:val="afa"/>
        <w:tabs>
          <w:tab w:val="left" w:pos="284"/>
        </w:tabs>
        <w:spacing w:line="36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саморазвитие и самореализация студента;</w:t>
      </w:r>
    </w:p>
    <w:p w:rsidR="00CE4B93" w:rsidRDefault="00FB5D0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CE4B93" w:rsidRDefault="00FB5D0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CE4B93" w:rsidRDefault="00FB5D0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 и др.</w:t>
      </w:r>
    </w:p>
    <w:p w:rsidR="00CE4B93" w:rsidRDefault="00FB5D03">
      <w:pPr>
        <w:pStyle w:val="100"/>
        <w:shd w:val="clear" w:color="auto" w:fill="auto"/>
        <w:spacing w:before="0" w:line="360" w:lineRule="auto"/>
        <w:ind w:firstLine="700"/>
        <w:rPr>
          <w:sz w:val="24"/>
          <w:szCs w:val="24"/>
        </w:rPr>
      </w:pPr>
      <w:r>
        <w:rPr>
          <w:sz w:val="24"/>
          <w:szCs w:val="24"/>
        </w:rPr>
        <w:t>Процесс написания реферата, доклада, контрольной работы включает:</w:t>
      </w:r>
    </w:p>
    <w:p w:rsidR="00CE4B93" w:rsidRDefault="00FB5D03">
      <w:pPr>
        <w:pStyle w:val="100"/>
        <w:numPr>
          <w:ilvl w:val="0"/>
          <w:numId w:val="2"/>
        </w:numPr>
        <w:shd w:val="clear" w:color="auto" w:fill="auto"/>
        <w:tabs>
          <w:tab w:val="left" w:pos="864"/>
        </w:tabs>
        <w:spacing w:before="0" w:line="360" w:lineRule="auto"/>
        <w:ind w:firstLine="700"/>
        <w:rPr>
          <w:sz w:val="24"/>
          <w:szCs w:val="24"/>
        </w:rPr>
      </w:pPr>
      <w:proofErr w:type="gramStart"/>
      <w:r>
        <w:rPr>
          <w:sz w:val="24"/>
          <w:szCs w:val="24"/>
        </w:rPr>
        <w:lastRenderedPageBreak/>
        <w:t>выбор</w:t>
      </w:r>
      <w:proofErr w:type="gramEnd"/>
      <w:r>
        <w:rPr>
          <w:sz w:val="24"/>
          <w:szCs w:val="24"/>
        </w:rPr>
        <w:t xml:space="preserve"> темы;</w:t>
      </w:r>
    </w:p>
    <w:p w:rsidR="00CE4B93" w:rsidRDefault="00FB5D03">
      <w:pPr>
        <w:pStyle w:val="100"/>
        <w:numPr>
          <w:ilvl w:val="0"/>
          <w:numId w:val="2"/>
        </w:numPr>
        <w:shd w:val="clear" w:color="auto" w:fill="auto"/>
        <w:tabs>
          <w:tab w:val="left" w:pos="864"/>
        </w:tabs>
        <w:spacing w:before="0" w:line="360" w:lineRule="auto"/>
        <w:ind w:firstLine="700"/>
        <w:rPr>
          <w:sz w:val="24"/>
          <w:szCs w:val="24"/>
        </w:rPr>
      </w:pPr>
      <w:proofErr w:type="gramStart"/>
      <w:r>
        <w:rPr>
          <w:sz w:val="24"/>
          <w:szCs w:val="24"/>
        </w:rPr>
        <w:t>составление</w:t>
      </w:r>
      <w:proofErr w:type="gramEnd"/>
      <w:r>
        <w:rPr>
          <w:sz w:val="24"/>
          <w:szCs w:val="24"/>
        </w:rPr>
        <w:t xml:space="preserve"> плана;</w:t>
      </w:r>
    </w:p>
    <w:p w:rsidR="00CE4B93" w:rsidRDefault="00FB5D03">
      <w:pPr>
        <w:pStyle w:val="100"/>
        <w:numPr>
          <w:ilvl w:val="0"/>
          <w:numId w:val="2"/>
        </w:numPr>
        <w:shd w:val="clear" w:color="auto" w:fill="auto"/>
        <w:tabs>
          <w:tab w:val="left" w:pos="864"/>
        </w:tabs>
        <w:spacing w:before="0" w:line="360" w:lineRule="auto"/>
        <w:ind w:firstLine="700"/>
        <w:rPr>
          <w:sz w:val="24"/>
          <w:szCs w:val="24"/>
        </w:rPr>
      </w:pPr>
      <w:proofErr w:type="gramStart"/>
      <w:r>
        <w:rPr>
          <w:sz w:val="24"/>
          <w:szCs w:val="24"/>
        </w:rPr>
        <w:t>подбор</w:t>
      </w:r>
      <w:proofErr w:type="gramEnd"/>
      <w:r>
        <w:rPr>
          <w:sz w:val="24"/>
          <w:szCs w:val="24"/>
        </w:rPr>
        <w:t xml:space="preserve"> источников и их изучение;</w:t>
      </w:r>
    </w:p>
    <w:p w:rsidR="00CE4B93" w:rsidRDefault="00FB5D03">
      <w:pPr>
        <w:pStyle w:val="100"/>
        <w:numPr>
          <w:ilvl w:val="0"/>
          <w:numId w:val="2"/>
        </w:numPr>
        <w:shd w:val="clear" w:color="auto" w:fill="auto"/>
        <w:tabs>
          <w:tab w:val="left" w:pos="864"/>
        </w:tabs>
        <w:spacing w:before="0" w:line="360" w:lineRule="auto"/>
        <w:ind w:firstLine="700"/>
        <w:rPr>
          <w:sz w:val="24"/>
          <w:szCs w:val="24"/>
        </w:rPr>
      </w:pPr>
      <w:proofErr w:type="gramStart"/>
      <w:r>
        <w:rPr>
          <w:sz w:val="24"/>
          <w:szCs w:val="24"/>
        </w:rPr>
        <w:t>написание</w:t>
      </w:r>
      <w:proofErr w:type="gramEnd"/>
      <w:r>
        <w:rPr>
          <w:sz w:val="24"/>
          <w:szCs w:val="24"/>
        </w:rPr>
        <w:t xml:space="preserve"> текста работы и ее оформление.</w:t>
      </w:r>
    </w:p>
    <w:p w:rsidR="00CE4B93" w:rsidRDefault="00FB5D03">
      <w:pPr>
        <w:pStyle w:val="100"/>
        <w:shd w:val="clear" w:color="auto" w:fill="auto"/>
        <w:spacing w:before="0" w:line="360" w:lineRule="auto"/>
        <w:ind w:firstLine="700"/>
        <w:rPr>
          <w:sz w:val="24"/>
          <w:szCs w:val="24"/>
        </w:rPr>
      </w:pPr>
      <w:r>
        <w:rPr>
          <w:sz w:val="24"/>
          <w:szCs w:val="24"/>
        </w:rPr>
        <w:t>Темы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CE4B93" w:rsidRDefault="00FB5D03">
      <w:pPr>
        <w:pStyle w:val="100"/>
        <w:shd w:val="clear" w:color="auto" w:fill="auto"/>
        <w:spacing w:before="0" w:line="360" w:lineRule="auto"/>
        <w:ind w:firstLine="700"/>
        <w:rPr>
          <w:sz w:val="24"/>
          <w:szCs w:val="24"/>
        </w:rPr>
      </w:pPr>
      <w:r>
        <w:rPr>
          <w:sz w:val="24"/>
          <w:szCs w:val="24"/>
        </w:rPr>
        <w:t>Работу над рефератом, докладом, контрольной работой следует начинать с общего ознакомления с темой (прочтение соответствующего раздела учебника, учебного пособия и других источников). Необходимо следить за новой литературой по избранной проблематике, в том числе за журнальными статьями. Принять во внимание правила оформления реферата, доклада, контрольной работы.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контрольной работы должен быть составлен таким образом, чтобы он раскрывал тему работы.</w:t>
      </w:r>
    </w:p>
    <w:p w:rsidR="00CE4B93" w:rsidRDefault="00FB5D03">
      <w:pPr>
        <w:pStyle w:val="100"/>
        <w:shd w:val="clear" w:color="auto" w:fill="auto"/>
        <w:spacing w:before="0" w:line="360" w:lineRule="auto"/>
        <w:ind w:firstLine="700"/>
        <w:rPr>
          <w:sz w:val="24"/>
          <w:szCs w:val="24"/>
        </w:rPr>
      </w:pPr>
      <w:r>
        <w:rPr>
          <w:sz w:val="24"/>
          <w:szCs w:val="24"/>
        </w:rPr>
        <w:t>Структурными элементами реферата, доклада, контрольной работы являются: титульный лист, содержание, введение, основная часть, заключение, список литературы, приложения.</w:t>
      </w:r>
    </w:p>
    <w:p w:rsidR="00CE4B93" w:rsidRDefault="00FB5D03">
      <w:pPr>
        <w:pStyle w:val="100"/>
        <w:shd w:val="clear" w:color="auto" w:fill="auto"/>
        <w:spacing w:before="0" w:line="360" w:lineRule="auto"/>
        <w:ind w:firstLine="700"/>
        <w:rPr>
          <w:sz w:val="24"/>
          <w:szCs w:val="24"/>
        </w:rPr>
      </w:pPr>
      <w:r>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CE4B93" w:rsidRDefault="00FB5D03">
      <w:pPr>
        <w:pStyle w:val="100"/>
        <w:shd w:val="clear" w:color="auto" w:fill="auto"/>
        <w:spacing w:before="0" w:line="360" w:lineRule="auto"/>
        <w:ind w:firstLine="700"/>
        <w:rPr>
          <w:sz w:val="24"/>
          <w:szCs w:val="24"/>
        </w:rPr>
      </w:pPr>
      <w:r>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CE4B93" w:rsidRDefault="00FB5D03">
      <w:pPr>
        <w:pStyle w:val="100"/>
        <w:shd w:val="clear" w:color="auto" w:fill="auto"/>
        <w:spacing w:before="0" w:line="360" w:lineRule="auto"/>
        <w:ind w:firstLine="700"/>
        <w:rPr>
          <w:sz w:val="24"/>
          <w:szCs w:val="24"/>
        </w:rPr>
      </w:pPr>
      <w:r>
        <w:rPr>
          <w:sz w:val="24"/>
          <w:szCs w:val="24"/>
        </w:rPr>
        <w:t xml:space="preserve">«Основная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w:t>
      </w:r>
      <w:r>
        <w:rPr>
          <w:sz w:val="24"/>
          <w:szCs w:val="24"/>
        </w:rPr>
        <w:lastRenderedPageBreak/>
        <w:t>здесь нужны для смысловых связок и для высказывания своего отношения к позиции автора.</w:t>
      </w:r>
    </w:p>
    <w:p w:rsidR="00CE4B93" w:rsidRDefault="00FB5D03">
      <w:pPr>
        <w:pStyle w:val="100"/>
        <w:shd w:val="clear" w:color="auto" w:fill="auto"/>
        <w:spacing w:before="0" w:line="360" w:lineRule="auto"/>
        <w:ind w:firstLine="700"/>
        <w:rPr>
          <w:sz w:val="24"/>
          <w:szCs w:val="24"/>
        </w:rPr>
      </w:pPr>
      <w:r>
        <w:rPr>
          <w:sz w:val="24"/>
          <w:szCs w:val="24"/>
        </w:rPr>
        <w:t>При подготовке реферата, доклада, контрольной работы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CE4B93" w:rsidRDefault="00FB5D03">
      <w:pPr>
        <w:pStyle w:val="100"/>
        <w:shd w:val="clear" w:color="auto" w:fill="auto"/>
        <w:spacing w:before="0" w:line="360" w:lineRule="auto"/>
        <w:ind w:firstLine="700"/>
        <w:rPr>
          <w:sz w:val="24"/>
          <w:szCs w:val="24"/>
        </w:rPr>
      </w:pPr>
      <w:r>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CE4B93" w:rsidRDefault="00FB5D03">
      <w:pPr>
        <w:pStyle w:val="100"/>
        <w:shd w:val="clear" w:color="auto" w:fill="auto"/>
        <w:spacing w:before="0" w:line="360" w:lineRule="auto"/>
        <w:ind w:firstLine="700"/>
        <w:rPr>
          <w:sz w:val="24"/>
          <w:szCs w:val="24"/>
        </w:rPr>
      </w:pPr>
      <w:r>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CE4B93" w:rsidRDefault="00FB5D03">
      <w:pPr>
        <w:pStyle w:val="100"/>
        <w:shd w:val="clear" w:color="auto" w:fill="auto"/>
        <w:spacing w:before="0" w:line="360" w:lineRule="auto"/>
        <w:ind w:firstLine="700"/>
        <w:rPr>
          <w:sz w:val="24"/>
          <w:szCs w:val="24"/>
        </w:rPr>
      </w:pPr>
      <w:r>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CE4B93" w:rsidRDefault="00FB5D03">
      <w:pPr>
        <w:pStyle w:val="100"/>
        <w:shd w:val="clear" w:color="auto" w:fill="auto"/>
        <w:spacing w:before="0" w:line="360" w:lineRule="auto"/>
        <w:ind w:firstLine="700"/>
        <w:rPr>
          <w:sz w:val="24"/>
          <w:szCs w:val="24"/>
        </w:rPr>
      </w:pPr>
      <w:r>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CE4B93" w:rsidRDefault="00FB5D03">
      <w:pPr>
        <w:pStyle w:val="100"/>
        <w:shd w:val="clear" w:color="auto" w:fill="auto"/>
        <w:spacing w:before="0" w:line="360" w:lineRule="auto"/>
        <w:ind w:firstLine="700"/>
        <w:rPr>
          <w:sz w:val="24"/>
          <w:szCs w:val="24"/>
        </w:rPr>
      </w:pPr>
      <w:r>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работу схемы и таблицы, если они помогают раскрыть основное содержание проблемы и сокращают объем работы.</w:t>
      </w:r>
    </w:p>
    <w:p w:rsidR="00CE4B93" w:rsidRDefault="00FB5D03">
      <w:pPr>
        <w:pStyle w:val="131"/>
        <w:shd w:val="clear" w:color="auto" w:fill="auto"/>
        <w:spacing w:line="360" w:lineRule="auto"/>
        <w:ind w:firstLine="700"/>
        <w:jc w:val="both"/>
        <w:rPr>
          <w:rFonts w:ascii="Times New Roman" w:hAnsi="Times New Roman" w:cs="Times New Roman"/>
          <w:sz w:val="24"/>
          <w:szCs w:val="24"/>
        </w:rPr>
      </w:pPr>
      <w:r>
        <w:rPr>
          <w:rFonts w:ascii="Times New Roman" w:hAnsi="Times New Roman" w:cs="Times New Roman"/>
          <w:sz w:val="24"/>
          <w:szCs w:val="24"/>
        </w:rPr>
        <w:t>Оформление реферата, доклада, контрольной работы.</w:t>
      </w:r>
    </w:p>
    <w:p w:rsidR="00CE4B93" w:rsidRDefault="00FB5D03">
      <w:pPr>
        <w:pStyle w:val="100"/>
        <w:shd w:val="clear" w:color="auto" w:fill="auto"/>
        <w:spacing w:before="0" w:line="360" w:lineRule="auto"/>
        <w:ind w:firstLine="700"/>
        <w:rPr>
          <w:sz w:val="24"/>
          <w:szCs w:val="24"/>
        </w:rPr>
      </w:pPr>
      <w:r>
        <w:rPr>
          <w:sz w:val="24"/>
          <w:szCs w:val="24"/>
        </w:rPr>
        <w:lastRenderedPageBreak/>
        <w:t>Объем реферата, контрольной работы обычно содержит 18±3 страниц печатного текста, 12-18 листов (тетрадь) рукописного текста. Объем доклада – 3 печатные страницы. Количество страниц зависит от объективной сложности раскрытия темы и доступности литературных источников.</w:t>
      </w:r>
    </w:p>
    <w:p w:rsidR="00CE4B93" w:rsidRDefault="00FB5D03">
      <w:pPr>
        <w:pStyle w:val="100"/>
        <w:shd w:val="clear" w:color="auto" w:fill="auto"/>
        <w:spacing w:before="0" w:line="360" w:lineRule="auto"/>
        <w:ind w:firstLine="700"/>
        <w:rPr>
          <w:sz w:val="24"/>
          <w:szCs w:val="24"/>
        </w:rPr>
      </w:pPr>
      <w:r>
        <w:rPr>
          <w:sz w:val="24"/>
          <w:szCs w:val="24"/>
        </w:rPr>
        <w:t>Первый лист реферата, доклада – титульный (на титульном листе номер страницы не ставится, хотя и учитывается).</w:t>
      </w:r>
    </w:p>
    <w:p w:rsidR="00CE4B93" w:rsidRDefault="00FB5D03">
      <w:pPr>
        <w:pStyle w:val="100"/>
        <w:shd w:val="clear" w:color="auto" w:fill="auto"/>
        <w:spacing w:before="0" w:line="360" w:lineRule="auto"/>
        <w:ind w:firstLine="700"/>
        <w:rPr>
          <w:sz w:val="24"/>
          <w:szCs w:val="24"/>
        </w:rPr>
      </w:pPr>
      <w:r>
        <w:rPr>
          <w:sz w:val="24"/>
          <w:szCs w:val="24"/>
        </w:rPr>
        <w:t>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CE4B93">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E4B93" w:rsidRDefault="00FB5D03">
            <w:pPr>
              <w:pStyle w:val="140"/>
              <w:framePr w:wrap="notBeside" w:vAnchor="text" w:hAnchor="text" w:xAlign="center" w:y="1"/>
              <w:shd w:val="clear" w:color="auto" w:fill="auto"/>
              <w:spacing w:line="360" w:lineRule="auto"/>
              <w:jc w:val="center"/>
              <w:rPr>
                <w:rFonts w:ascii="Times New Roman" w:hAnsi="Times New Roman" w:cs="Times New Roman"/>
                <w:sz w:val="24"/>
                <w:szCs w:val="24"/>
              </w:rPr>
            </w:pPr>
            <w:r>
              <w:rPr>
                <w:rFonts w:ascii="Times New Roman" w:hAnsi="Times New Roman" w:cs="Times New Roman"/>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E4B93" w:rsidRDefault="00FB5D03">
            <w:pPr>
              <w:pStyle w:val="140"/>
              <w:framePr w:wrap="notBeside" w:vAnchor="text" w:hAnchor="text" w:xAlign="center" w:y="1"/>
              <w:shd w:val="clear" w:color="auto" w:fill="auto"/>
              <w:spacing w:line="360" w:lineRule="auto"/>
              <w:jc w:val="center"/>
              <w:rPr>
                <w:rFonts w:ascii="Times New Roman" w:hAnsi="Times New Roman" w:cs="Times New Roman"/>
                <w:sz w:val="24"/>
                <w:szCs w:val="24"/>
              </w:rPr>
            </w:pPr>
            <w:r>
              <w:rPr>
                <w:rFonts w:ascii="Times New Roman" w:hAnsi="Times New Roman" w:cs="Times New Roman"/>
                <w:sz w:val="24"/>
                <w:szCs w:val="24"/>
              </w:rPr>
              <w:t>Формат</w:t>
            </w:r>
          </w:p>
        </w:tc>
      </w:tr>
      <w:tr w:rsidR="00CE4B93">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E4B93" w:rsidRDefault="00FB5D03">
            <w:pPr>
              <w:pStyle w:val="100"/>
              <w:framePr w:wrap="notBeside" w:vAnchor="text" w:hAnchor="text" w:xAlign="center" w:y="1"/>
              <w:shd w:val="clear" w:color="auto" w:fill="auto"/>
              <w:spacing w:before="0" w:line="360" w:lineRule="auto"/>
              <w:ind w:firstLine="0"/>
              <w:jc w:val="center"/>
              <w:rPr>
                <w:sz w:val="24"/>
                <w:szCs w:val="24"/>
              </w:rPr>
            </w:pPr>
            <w:r>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E4B93" w:rsidRDefault="00FB5D03">
            <w:pPr>
              <w:pStyle w:val="100"/>
              <w:framePr w:wrap="notBeside" w:vAnchor="text" w:hAnchor="text" w:xAlign="center" w:y="1"/>
              <w:shd w:val="clear" w:color="auto" w:fill="auto"/>
              <w:spacing w:before="0" w:line="360" w:lineRule="auto"/>
              <w:ind w:firstLine="0"/>
              <w:jc w:val="center"/>
              <w:rPr>
                <w:sz w:val="24"/>
                <w:szCs w:val="24"/>
              </w:rPr>
            </w:pPr>
            <w:r>
              <w:rPr>
                <w:sz w:val="24"/>
                <w:szCs w:val="24"/>
              </w:rPr>
              <w:t>А4</w:t>
            </w:r>
          </w:p>
        </w:tc>
      </w:tr>
      <w:tr w:rsidR="00CE4B93" w:rsidRPr="00FB5D03">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E4B93" w:rsidRDefault="00FB5D03">
            <w:pPr>
              <w:pStyle w:val="100"/>
              <w:framePr w:wrap="notBeside" w:vAnchor="text" w:hAnchor="text" w:xAlign="center" w:y="1"/>
              <w:shd w:val="clear" w:color="auto" w:fill="auto"/>
              <w:spacing w:before="0" w:line="360" w:lineRule="auto"/>
              <w:ind w:firstLine="0"/>
              <w:jc w:val="center"/>
              <w:rPr>
                <w:sz w:val="24"/>
                <w:szCs w:val="24"/>
              </w:rPr>
            </w:pPr>
            <w:r>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E4B93" w:rsidRDefault="00FB5D03">
            <w:pPr>
              <w:pStyle w:val="100"/>
              <w:framePr w:wrap="notBeside" w:vAnchor="text" w:hAnchor="text" w:xAlign="center" w:y="1"/>
              <w:shd w:val="clear" w:color="auto" w:fill="auto"/>
              <w:spacing w:before="0" w:line="360" w:lineRule="auto"/>
              <w:ind w:firstLine="0"/>
              <w:jc w:val="center"/>
              <w:rPr>
                <w:sz w:val="24"/>
                <w:szCs w:val="24"/>
                <w:lang w:val="en-US"/>
              </w:rPr>
            </w:pPr>
            <w:r>
              <w:rPr>
                <w:sz w:val="24"/>
                <w:szCs w:val="24"/>
                <w:lang w:val="en-US"/>
              </w:rPr>
              <w:t xml:space="preserve">Times New Roman, </w:t>
            </w:r>
            <w:r>
              <w:rPr>
                <w:sz w:val="24"/>
                <w:szCs w:val="24"/>
              </w:rPr>
              <w:t>размер</w:t>
            </w:r>
            <w:r>
              <w:rPr>
                <w:sz w:val="24"/>
                <w:szCs w:val="24"/>
                <w:lang w:val="en-US"/>
              </w:rPr>
              <w:t xml:space="preserve"> (</w:t>
            </w:r>
            <w:r>
              <w:rPr>
                <w:sz w:val="24"/>
                <w:szCs w:val="24"/>
              </w:rPr>
              <w:t>кегль</w:t>
            </w:r>
            <w:r>
              <w:rPr>
                <w:sz w:val="24"/>
                <w:szCs w:val="24"/>
                <w:lang w:val="en-US"/>
              </w:rPr>
              <w:t>) 14</w:t>
            </w:r>
          </w:p>
        </w:tc>
      </w:tr>
      <w:tr w:rsidR="00CE4B93">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E4B93" w:rsidRDefault="00FB5D03">
            <w:pPr>
              <w:pStyle w:val="100"/>
              <w:framePr w:wrap="notBeside" w:vAnchor="text" w:hAnchor="text" w:xAlign="center" w:y="1"/>
              <w:shd w:val="clear" w:color="auto" w:fill="auto"/>
              <w:spacing w:before="0" w:line="360" w:lineRule="auto"/>
              <w:ind w:firstLine="0"/>
              <w:jc w:val="center"/>
              <w:rPr>
                <w:sz w:val="24"/>
                <w:szCs w:val="24"/>
              </w:rPr>
            </w:pPr>
            <w:r>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E4B93" w:rsidRDefault="00FB5D03">
            <w:pPr>
              <w:pStyle w:val="100"/>
              <w:framePr w:wrap="notBeside" w:vAnchor="text" w:hAnchor="text" w:xAlign="center" w:y="1"/>
              <w:shd w:val="clear" w:color="auto" w:fill="auto"/>
              <w:spacing w:before="0" w:line="360" w:lineRule="auto"/>
              <w:ind w:firstLine="0"/>
              <w:jc w:val="center"/>
              <w:rPr>
                <w:sz w:val="24"/>
                <w:szCs w:val="24"/>
              </w:rPr>
            </w:pPr>
            <w:r>
              <w:rPr>
                <w:sz w:val="24"/>
                <w:szCs w:val="24"/>
              </w:rPr>
              <w:t>3/1,5/2/2</w:t>
            </w:r>
          </w:p>
        </w:tc>
      </w:tr>
      <w:tr w:rsidR="00CE4B93">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E4B93" w:rsidRDefault="00FB5D03">
            <w:pPr>
              <w:pStyle w:val="100"/>
              <w:framePr w:wrap="notBeside" w:vAnchor="text" w:hAnchor="text" w:xAlign="center" w:y="1"/>
              <w:shd w:val="clear" w:color="auto" w:fill="auto"/>
              <w:spacing w:before="0" w:line="360" w:lineRule="auto"/>
              <w:ind w:firstLine="0"/>
              <w:jc w:val="center"/>
              <w:rPr>
                <w:sz w:val="24"/>
                <w:szCs w:val="24"/>
              </w:rPr>
            </w:pPr>
            <w:r>
              <w:rPr>
                <w:sz w:val="24"/>
                <w:szCs w:val="24"/>
              </w:rPr>
              <w:t>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E4B93" w:rsidRDefault="00FB5D03">
            <w:pPr>
              <w:pStyle w:val="100"/>
              <w:framePr w:wrap="notBeside" w:vAnchor="text" w:hAnchor="text" w:xAlign="center" w:y="1"/>
              <w:shd w:val="clear" w:color="auto" w:fill="auto"/>
              <w:spacing w:before="0" w:line="360" w:lineRule="auto"/>
              <w:ind w:firstLine="0"/>
              <w:jc w:val="center"/>
              <w:rPr>
                <w:sz w:val="24"/>
                <w:szCs w:val="24"/>
              </w:rPr>
            </w:pPr>
            <w:proofErr w:type="gramStart"/>
            <w:r>
              <w:rPr>
                <w:sz w:val="24"/>
                <w:szCs w:val="24"/>
              </w:rPr>
              <w:t>полуторный</w:t>
            </w:r>
            <w:proofErr w:type="gramEnd"/>
          </w:p>
        </w:tc>
      </w:tr>
      <w:tr w:rsidR="00CE4B93">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E4B93" w:rsidRDefault="00FB5D03">
            <w:pPr>
              <w:pStyle w:val="100"/>
              <w:framePr w:wrap="notBeside" w:vAnchor="text" w:hAnchor="text" w:xAlign="center" w:y="1"/>
              <w:shd w:val="clear" w:color="auto" w:fill="auto"/>
              <w:spacing w:before="0" w:line="360" w:lineRule="auto"/>
              <w:ind w:firstLine="0"/>
              <w:jc w:val="center"/>
              <w:rPr>
                <w:sz w:val="24"/>
                <w:szCs w:val="24"/>
              </w:rPr>
            </w:pPr>
            <w:r>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E4B93" w:rsidRDefault="00FB5D03">
            <w:pPr>
              <w:pStyle w:val="100"/>
              <w:framePr w:wrap="notBeside" w:vAnchor="text" w:hAnchor="text" w:xAlign="center" w:y="1"/>
              <w:shd w:val="clear" w:color="auto" w:fill="auto"/>
              <w:spacing w:before="0" w:line="360" w:lineRule="auto"/>
              <w:ind w:firstLine="0"/>
              <w:jc w:val="center"/>
              <w:rPr>
                <w:sz w:val="24"/>
                <w:szCs w:val="24"/>
              </w:rPr>
            </w:pPr>
            <w:r>
              <w:rPr>
                <w:sz w:val="24"/>
                <w:szCs w:val="24"/>
                <w:lang w:val="en-US"/>
              </w:rPr>
              <w:t xml:space="preserve">Times New Roman, </w:t>
            </w:r>
            <w:r>
              <w:rPr>
                <w:sz w:val="24"/>
                <w:szCs w:val="24"/>
              </w:rPr>
              <w:t>размер 10</w:t>
            </w:r>
          </w:p>
        </w:tc>
      </w:tr>
      <w:tr w:rsidR="00CE4B93">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tcPr>
          <w:p w:rsidR="00CE4B93" w:rsidRDefault="00FB5D03">
            <w:pPr>
              <w:pStyle w:val="100"/>
              <w:framePr w:wrap="notBeside" w:vAnchor="text" w:hAnchor="text" w:xAlign="center" w:y="1"/>
              <w:shd w:val="clear" w:color="auto" w:fill="auto"/>
              <w:spacing w:before="0" w:line="360" w:lineRule="auto"/>
              <w:ind w:firstLine="0"/>
              <w:jc w:val="center"/>
              <w:rPr>
                <w:sz w:val="24"/>
                <w:szCs w:val="24"/>
              </w:rPr>
            </w:pPr>
            <w:r>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rsidR="00CE4B93" w:rsidRDefault="00FB5D03">
            <w:pPr>
              <w:framePr w:wrap="notBeside" w:vAnchor="text" w:hAnchor="text" w:xAlign="center" w:y="1"/>
              <w:spacing w:after="0" w:line="360" w:lineRule="auto"/>
              <w:jc w:val="center"/>
              <w:rPr>
                <w:rFonts w:ascii="Times New Roman" w:hAnsi="Times New Roman" w:cs="Times New Roman"/>
                <w:sz w:val="24"/>
                <w:szCs w:val="24"/>
              </w:rPr>
            </w:pPr>
            <w:r>
              <w:rPr>
                <w:rFonts w:ascii="Times New Roman" w:hAnsi="Times New Roman" w:cs="Times New Roman"/>
                <w:sz w:val="24"/>
                <w:szCs w:val="24"/>
              </w:rPr>
              <w:t>Внизу справа</w:t>
            </w:r>
          </w:p>
        </w:tc>
      </w:tr>
    </w:tbl>
    <w:p w:rsidR="00CE4B93" w:rsidRDefault="00FB5D03">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Библиографические ссылки в тексте оформляются квадратными скобками. В скобках сначала указывается порядковый номер цитируемой работы в списке литературы, затем, через запятую, номер страницы приведенной цитаты. Например: [2, с. 5]. Ссылка на неопубликованный архивный документ помещается только в тексте самой статьи в круглых скобках. Например: (ГАПК. Ф. 1. Оп. 2. Д. 3. Л. 4-5). </w:t>
      </w:r>
    </w:p>
    <w:p w:rsidR="00CE4B93" w:rsidRDefault="00FB5D03">
      <w:pPr>
        <w:pStyle w:val="100"/>
        <w:shd w:val="clear" w:color="auto" w:fill="auto"/>
        <w:spacing w:before="0" w:line="360" w:lineRule="auto"/>
        <w:ind w:firstLine="700"/>
        <w:rPr>
          <w:sz w:val="24"/>
          <w:szCs w:val="24"/>
        </w:rPr>
      </w:pPr>
      <w:r>
        <w:rPr>
          <w:sz w:val="24"/>
          <w:szCs w:val="24"/>
          <w:lang w:eastAsia="ru-RU"/>
        </w:rPr>
        <w:t xml:space="preserve">Расшифровка сокращении и аббревиатур (кроме общепринятых) обязательна (даётся в тексте статьи). </w:t>
      </w:r>
      <w:proofErr w:type="gramStart"/>
      <w:r>
        <w:rPr>
          <w:sz w:val="24"/>
          <w:szCs w:val="24"/>
          <w:lang w:eastAsia="ru-RU"/>
        </w:rPr>
        <w:t>Например :</w:t>
      </w:r>
      <w:proofErr w:type="gramEnd"/>
      <w:r>
        <w:rPr>
          <w:sz w:val="24"/>
          <w:szCs w:val="24"/>
          <w:lang w:eastAsia="ru-RU"/>
        </w:rPr>
        <w:t xml:space="preserve"> ГАПК – Государственный архив Приморского края. Нумерованный список литературы составляется в алфавитном порядке, по фамилиям первых авторов и названиям работ без учета соавторов и хронологии. Библиографическое описание должно включать полное наименование книги или статьи, место издания, издательство, год, общее количество страниц (для статьи – страницы, на которых она помещена). Ссылка на Интернет в списке литературы оформляется следующим образом: Автор. Название материала // Название сайта, [Электронный ресурс]. URL: адресная строка (дата </w:t>
      </w:r>
      <w:proofErr w:type="gramStart"/>
      <w:r>
        <w:rPr>
          <w:sz w:val="24"/>
          <w:szCs w:val="24"/>
          <w:lang w:eastAsia="ru-RU"/>
        </w:rPr>
        <w:t>обращения :</w:t>
      </w:r>
      <w:proofErr w:type="gramEnd"/>
      <w:r>
        <w:rPr>
          <w:sz w:val="24"/>
          <w:szCs w:val="24"/>
          <w:lang w:eastAsia="ru-RU"/>
        </w:rPr>
        <w:t xml:space="preserve"> 31.12.2012 г.).</w:t>
      </w:r>
      <w:r>
        <w:rPr>
          <w:sz w:val="24"/>
          <w:szCs w:val="24"/>
        </w:rPr>
        <w:t xml:space="preserve"> Список литературы не должен ограничиваться только учебниками и не может быть менее 5 источников. В процессе работы необходимо делать ссылки на работы ученых, мысли которых использованы в работе, и по мере надобности оформлять сноски.</w:t>
      </w:r>
    </w:p>
    <w:p w:rsidR="00CE4B93" w:rsidRDefault="00FB5D03">
      <w:pPr>
        <w:spacing w:after="0" w:line="360" w:lineRule="auto"/>
        <w:ind w:firstLine="700"/>
        <w:jc w:val="both"/>
        <w:rPr>
          <w:rFonts w:ascii="Times New Roman" w:hAnsi="Times New Roman" w:cs="Times New Roman"/>
          <w:sz w:val="24"/>
          <w:szCs w:val="24"/>
        </w:rPr>
      </w:pPr>
      <w:r>
        <w:rPr>
          <w:rFonts w:ascii="Times New Roman" w:hAnsi="Times New Roman" w:cs="Times New Roman"/>
          <w:sz w:val="24"/>
          <w:szCs w:val="24"/>
        </w:rPr>
        <w:lastRenderedPageBreak/>
        <w:t>Реферат, доклад студент может иллюстрировать презентацией. При составлении презентации необходимо учитывать следующие требования.</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Для подготовки презентации рекомендуется использование программы</w:t>
      </w:r>
      <w:r>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rsidR="00CE4B93" w:rsidRDefault="00FB5D0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презентация не должна быть меньше 10 слайдов; </w:t>
      </w:r>
    </w:p>
    <w:p w:rsidR="00CE4B93" w:rsidRDefault="00FB5D0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CE4B93" w:rsidRDefault="00FB5D0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CE4B93" w:rsidRDefault="00FB5D0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CE4B93" w:rsidRDefault="00FB5D03">
      <w:pPr>
        <w:pStyle w:val="afa"/>
        <w:spacing w:line="360" w:lineRule="auto"/>
        <w:jc w:val="both"/>
        <w:rPr>
          <w:rFonts w:ascii="Times New Roman" w:hAnsi="Times New Roman" w:cs="Times New Roman"/>
          <w:sz w:val="24"/>
          <w:szCs w:val="24"/>
        </w:rPr>
      </w:pPr>
      <w:r>
        <w:rPr>
          <w:rFonts w:ascii="Times New Roman" w:hAnsi="Times New Roman" w:cs="Times New Roman"/>
          <w:sz w:val="24"/>
          <w:szCs w:val="24"/>
        </w:rPr>
        <w:t>• последними слайдами презентации должны быть глоссарий и список литературы.</w:t>
      </w:r>
    </w:p>
    <w:p w:rsidR="00CE4B93" w:rsidRDefault="00FB5D03">
      <w:pPr>
        <w:pStyle w:val="afa"/>
        <w:spacing w:line="360" w:lineRule="auto"/>
        <w:ind w:firstLine="708"/>
        <w:jc w:val="both"/>
        <w:rPr>
          <w:rFonts w:ascii="Times New Roman" w:hAnsi="Times New Roman" w:cs="Times New Roman"/>
          <w:sz w:val="24"/>
          <w:szCs w:val="24"/>
        </w:rPr>
      </w:pPr>
      <w:r>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CE4B93" w:rsidRDefault="00FB5D03">
      <w:pPr>
        <w:spacing w:after="0" w:line="360" w:lineRule="auto"/>
        <w:jc w:val="center"/>
        <w:rPr>
          <w:rFonts w:ascii="Times New Roman" w:hAnsi="Times New Roman" w:cs="Times New Roman"/>
          <w:sz w:val="24"/>
          <w:szCs w:val="24"/>
        </w:rPr>
      </w:pPr>
      <w:r>
        <w:rPr>
          <w:rFonts w:ascii="Times New Roman" w:hAnsi="Times New Roman" w:cs="Times New Roman"/>
          <w:i/>
          <w:sz w:val="24"/>
          <w:szCs w:val="24"/>
        </w:rPr>
        <w:t>Методические рекомендации по написанию эссе</w:t>
      </w:r>
      <w:r>
        <w:rPr>
          <w:rFonts w:ascii="Times New Roman" w:hAnsi="Times New Roman" w:cs="Times New Roman"/>
          <w:sz w:val="24"/>
          <w:szCs w:val="24"/>
        </w:rPr>
        <w:t xml:space="preserve">. </w:t>
      </w:r>
    </w:p>
    <w:p w:rsidR="00CE4B93" w:rsidRDefault="00FB5D0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Pr>
          <w:rFonts w:ascii="Times New Roman" w:hAnsi="Times New Roman" w:cs="Times New Roman"/>
          <w:sz w:val="24"/>
          <w:szCs w:val="24"/>
          <w:lang w:val="en-US"/>
        </w:rPr>
        <w:t>Times</w:t>
      </w:r>
      <w:r>
        <w:rPr>
          <w:rFonts w:ascii="Times New Roman" w:hAnsi="Times New Roman" w:cs="Times New Roman"/>
          <w:sz w:val="24"/>
          <w:szCs w:val="24"/>
        </w:rPr>
        <w:t xml:space="preserve"> </w:t>
      </w:r>
      <w:r>
        <w:rPr>
          <w:rFonts w:ascii="Times New Roman" w:hAnsi="Times New Roman" w:cs="Times New Roman"/>
          <w:sz w:val="24"/>
          <w:szCs w:val="24"/>
          <w:lang w:val="en-US"/>
        </w:rPr>
        <w:t>New</w:t>
      </w:r>
      <w:r>
        <w:rPr>
          <w:rFonts w:ascii="Times New Roman" w:hAnsi="Times New Roman" w:cs="Times New Roman"/>
          <w:sz w:val="24"/>
          <w:szCs w:val="24"/>
        </w:rPr>
        <w:t xml:space="preserve"> </w:t>
      </w:r>
      <w:r>
        <w:rPr>
          <w:rFonts w:ascii="Times New Roman" w:hAnsi="Times New Roman" w:cs="Times New Roman"/>
          <w:sz w:val="24"/>
          <w:szCs w:val="24"/>
          <w:lang w:val="en-US"/>
        </w:rPr>
        <w:t>Roman</w:t>
      </w:r>
      <w:r>
        <w:rPr>
          <w:rFonts w:ascii="Times New Roman" w:hAnsi="Times New Roman" w:cs="Times New Roman"/>
          <w:sz w:val="24"/>
          <w:szCs w:val="24"/>
        </w:rPr>
        <w:t>, шрифт 14, интервал 1,5).</w:t>
      </w:r>
    </w:p>
    <w:p w:rsidR="00CE4B93" w:rsidRDefault="00FB5D03">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lastRenderedPageBreak/>
        <w:t>Методические рекомендации по составлению конспекта</w:t>
      </w:r>
    </w:p>
    <w:p w:rsidR="00CE4B93" w:rsidRDefault="00FB5D03">
      <w:pPr>
        <w:spacing w:after="0" w:line="360" w:lineRule="auto"/>
        <w:ind w:firstLine="708"/>
        <w:jc w:val="both"/>
        <w:rPr>
          <w:rFonts w:ascii="Times New Roman" w:eastAsia="Times New Roman" w:hAnsi="Times New Roman" w:cs="Times New Roman"/>
          <w:sz w:val="24"/>
          <w:szCs w:val="24"/>
          <w:lang w:eastAsia="ru-RU"/>
        </w:rPr>
      </w:pPr>
      <w:r>
        <w:rPr>
          <w:rFonts w:ascii="Times New Roman" w:hAnsi="Times New Roman" w:cs="Times New Roman"/>
          <w:i/>
          <w:iCs/>
          <w:sz w:val="24"/>
          <w:szCs w:val="24"/>
        </w:rPr>
        <w:t xml:space="preserve">Конспект </w:t>
      </w:r>
      <w:r>
        <w:rPr>
          <w:rFonts w:ascii="Times New Roman" w:eastAsia="Times New Roman" w:hAnsi="Times New Roman" w:cs="Times New Roman"/>
          <w:sz w:val="24"/>
          <w:szCs w:val="24"/>
          <w:lang w:eastAsia="ru-RU"/>
        </w:rPr>
        <w:t>– это краткое или подробное переработанное автором письменное изложение какой-либо работы: сочинения, лекции, доклада, или одного первоисточника. Очень важно выделять в конспекте общие положения, заголовки, теоремы и формулы. Текст такой копии и называется конспектом, а процесс его написания – конспектированием.</w:t>
      </w:r>
    </w:p>
    <w:p w:rsidR="00CE4B93" w:rsidRDefault="00FB5D03">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Следует отметить, что написание объемного и подробного конспекта требует от автора способности к творческой деятельности. В подробном конспекте автору приходится делать соответствующие пояснения, приводить примеры, составлять план и коротко отвечать на вопросы плана, т.е. записывать тезисы.</w:t>
      </w:r>
    </w:p>
    <w:p w:rsidR="00CE4B93" w:rsidRDefault="00FB5D03">
      <w:pPr>
        <w:pStyle w:val="af7"/>
        <w:spacing w:before="0" w:beforeAutospacing="0" w:after="0" w:afterAutospacing="0" w:line="360" w:lineRule="auto"/>
        <w:ind w:firstLine="708"/>
        <w:jc w:val="both"/>
      </w:pPr>
      <w:r>
        <w:t>Главное требование к конспекту — запись должна быть систематической, логически связной. Конспекты можно условно подразделить па четыре типа: плановые, текстуальные, свободные и тематические.</w:t>
      </w:r>
    </w:p>
    <w:p w:rsidR="00CE4B93" w:rsidRDefault="00FB5D03">
      <w:pPr>
        <w:pStyle w:val="af7"/>
        <w:spacing w:before="0" w:beforeAutospacing="0" w:after="0" w:afterAutospacing="0" w:line="360" w:lineRule="auto"/>
        <w:ind w:firstLine="708"/>
        <w:jc w:val="both"/>
      </w:pPr>
      <w:r>
        <w:rPr>
          <w:i/>
          <w:iCs/>
        </w:rPr>
        <w:t>Плановый конспект</w:t>
      </w:r>
      <w:r>
        <w:t xml:space="preserve"> составляется с помощью предварительного плана источника. Каждому вопросу плана в такой записи соответствует определенная часть конспекта. Если какой-то пункт плана не требует дополнений и разъяснений, его не следует сопровождать текстом. Краткий, простой, ясный по своей форме план-конспект — незаменимое подспорье при необходимости быстро подготовить доклад, выступление па семинаре, конференции.</w:t>
      </w:r>
    </w:p>
    <w:p w:rsidR="00CE4B93" w:rsidRDefault="00FB5D03">
      <w:pPr>
        <w:pStyle w:val="af7"/>
        <w:spacing w:before="0" w:beforeAutospacing="0" w:after="0" w:afterAutospacing="0" w:line="360" w:lineRule="auto"/>
        <w:ind w:firstLine="708"/>
        <w:jc w:val="both"/>
      </w:pPr>
      <w:r>
        <w:t>Когда конспект создается на основе плана, то надо иметь в виду, что характерную для плана определенную схематичность, неполноту предстоит исправить в новой записи. Именно это — одна из основных задач написания такого конспекта. Здесь есть возможность внести в запись недоступные для плана подробности, обстоятельно раскрыть его пункты.</w:t>
      </w:r>
    </w:p>
    <w:p w:rsidR="00CE4B93" w:rsidRDefault="00FB5D03">
      <w:pPr>
        <w:pStyle w:val="af7"/>
        <w:spacing w:before="0" w:beforeAutospacing="0" w:after="0" w:afterAutospacing="0" w:line="360" w:lineRule="auto"/>
        <w:ind w:firstLine="708"/>
        <w:jc w:val="both"/>
      </w:pPr>
      <w:r>
        <w:t>Самый простой плановый конспект составляется в виде ответов на пункты плана, сформулированные в вопросительной форме. В процессе подготовки, а иногда и при последующей переделке плановый конспект может отразить логическую структуру и взаимосвязь отдельных положений.</w:t>
      </w:r>
    </w:p>
    <w:p w:rsidR="00CE4B93" w:rsidRDefault="00FB5D03">
      <w:pPr>
        <w:pStyle w:val="af7"/>
        <w:spacing w:before="0" w:beforeAutospacing="0" w:after="0" w:afterAutospacing="0" w:line="360" w:lineRule="auto"/>
        <w:ind w:firstLine="708"/>
        <w:jc w:val="both"/>
      </w:pPr>
      <w:r>
        <w:rPr>
          <w:i/>
          <w:iCs/>
        </w:rPr>
        <w:t>Текстуальный конспект</w:t>
      </w:r>
      <w:r>
        <w:t xml:space="preserve"> составляется в основном из цитат. Они связываются друг с другом логическими переходами. Конспект может быть снабжен планом и включать отдельные тезисы в изложении составителя или автора.</w:t>
      </w:r>
    </w:p>
    <w:p w:rsidR="00CE4B93" w:rsidRDefault="00FB5D03">
      <w:pPr>
        <w:pStyle w:val="af7"/>
        <w:spacing w:before="0" w:beforeAutospacing="0" w:after="0" w:afterAutospacing="0" w:line="360" w:lineRule="auto"/>
        <w:ind w:firstLine="708"/>
        <w:jc w:val="both"/>
      </w:pPr>
      <w:r>
        <w:t>Текстуальный конспект — хороший источник дословных высказываний автора. Он помогает выявить спорные моменты. Особенно целесообразно использовать этот вид конспектирования при изучении материалов для сравнительного анализа положений, высказанных рядом авторов.</w:t>
      </w:r>
    </w:p>
    <w:p w:rsidR="00CE4B93" w:rsidRDefault="00FB5D03">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Третий тип конспекта – </w:t>
      </w:r>
      <w:r>
        <w:rPr>
          <w:rFonts w:ascii="Times New Roman" w:eastAsia="Times New Roman" w:hAnsi="Times New Roman" w:cs="Times New Roman"/>
          <w:bCs/>
          <w:i/>
          <w:iCs/>
          <w:sz w:val="24"/>
          <w:szCs w:val="24"/>
          <w:lang w:eastAsia="ru-RU"/>
        </w:rPr>
        <w:t>свободный</w:t>
      </w:r>
      <w:r>
        <w:rPr>
          <w:rFonts w:ascii="Times New Roman" w:eastAsia="Times New Roman" w:hAnsi="Times New Roman" w:cs="Times New Roman"/>
          <w:sz w:val="24"/>
          <w:szCs w:val="24"/>
          <w:lang w:eastAsia="ru-RU"/>
        </w:rPr>
        <w:t>, включает выписки, тезисы, цитаты с пересказом своими словами содержания отдельных разделов.</w:t>
      </w:r>
    </w:p>
    <w:p w:rsidR="00CE4B93" w:rsidRDefault="00FB5D03">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bCs/>
          <w:i/>
          <w:iCs/>
          <w:sz w:val="24"/>
          <w:szCs w:val="24"/>
          <w:lang w:eastAsia="ru-RU"/>
        </w:rPr>
        <w:t>Тематический</w:t>
      </w:r>
      <w:r>
        <w:rPr>
          <w:rFonts w:ascii="Times New Roman" w:eastAsia="Times New Roman" w:hAnsi="Times New Roman" w:cs="Times New Roman"/>
          <w:sz w:val="24"/>
          <w:szCs w:val="24"/>
          <w:lang w:eastAsia="ru-RU"/>
        </w:rPr>
        <w:t xml:space="preserve"> конспект – предполагает подбор записей на основе одного или нескольких источников, посвященных одной проблеме, теме, вопросу. Такой конспект по своему содержанию приближается к докладу по избранной теме, особенно в том случае, когда он отражает вклад самого составителя в изучение проблемы. Составлению тематического конспекта предшествует тщательное изучение всей подобранной для раскрытия данной темы литературы.</w:t>
      </w:r>
    </w:p>
    <w:p w:rsidR="00CE4B93" w:rsidRDefault="00FB5D03">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конспекте необходимо избегать многословия, излишнего цитирования, стремления сохранить стилистическую особенность текста в ущерб его логике. Делая дословные выписки особенно важных мест исходного текста, нельзя допускать, чтобы весь конспект был «буквальным» списыванием с источника. Усвоенные мысли и положения автору-составителю конспекта необходимо выразить своими словами, своим слогом и стилем. Таким образом, творческий конспект – наиболее ценная и богатая форма отражения изучаемого научного текста, включающая все виды записей: план, тезисы, цитаты, собственные замечания составителя.</w:t>
      </w:r>
    </w:p>
    <w:p w:rsidR="00CE4B93" w:rsidRDefault="00FB5D03">
      <w:pPr>
        <w:spacing w:after="0" w:line="360" w:lineRule="auto"/>
        <w:jc w:val="center"/>
        <w:rPr>
          <w:rFonts w:ascii="Times New Roman" w:hAnsi="Times New Roman" w:cs="Times New Roman"/>
          <w:i/>
          <w:sz w:val="24"/>
          <w:szCs w:val="24"/>
        </w:rPr>
      </w:pPr>
      <w:r>
        <w:rPr>
          <w:rFonts w:ascii="Times New Roman" w:hAnsi="Times New Roman" w:cs="Times New Roman"/>
          <w:i/>
          <w:sz w:val="24"/>
          <w:szCs w:val="24"/>
        </w:rPr>
        <w:t>Методические рекомендации по решению исследовательских заданий</w:t>
      </w:r>
    </w:p>
    <w:p w:rsidR="00CE4B93" w:rsidRDefault="00FB5D03">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Исследовательское задание выполняется в форме эссе и предполагает развернутый ответ на поставленную проблему с привлечением исторических документов, современных исследований. Взвешенное продуманное изложение темы с рассматриванием спорных, дискуссионных точек зрения, освещение малоисследованных фактов является непременным условием выполнения задания. Требования к написанию исследовательского задания и оформлению отмечены выше.</w:t>
      </w:r>
    </w:p>
    <w:p w:rsidR="00CE4B93" w:rsidRDefault="00FB5D03">
      <w:pPr>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sz w:val="24"/>
          <w:szCs w:val="24"/>
          <w:lang w:eastAsia="ru-RU"/>
        </w:rPr>
        <w:t xml:space="preserve">План-график выполнения самостоятельной работы </w:t>
      </w:r>
    </w:p>
    <w:p w:rsidR="00CE4B93" w:rsidRDefault="00FB5D03">
      <w:pPr>
        <w:spacing w:after="0" w:line="360" w:lineRule="auto"/>
        <w:jc w:val="center"/>
        <w:rPr>
          <w:rFonts w:ascii="Times New Roman" w:eastAsia="Times New Roman" w:hAnsi="Times New Roman" w:cs="Times New Roman"/>
          <w:b/>
          <w:sz w:val="24"/>
          <w:szCs w:val="24"/>
          <w:lang w:eastAsia="ru-RU"/>
        </w:rPr>
      </w:pPr>
      <w:proofErr w:type="gramStart"/>
      <w:r>
        <w:rPr>
          <w:rFonts w:ascii="Times New Roman" w:eastAsia="Times New Roman" w:hAnsi="Times New Roman" w:cs="Times New Roman"/>
          <w:b/>
          <w:sz w:val="24"/>
          <w:szCs w:val="24"/>
          <w:lang w:eastAsia="ru-RU"/>
        </w:rPr>
        <w:t>для</w:t>
      </w:r>
      <w:proofErr w:type="gramEnd"/>
      <w:r>
        <w:rPr>
          <w:rFonts w:ascii="Times New Roman" w:eastAsia="Times New Roman" w:hAnsi="Times New Roman" w:cs="Times New Roman"/>
          <w:b/>
          <w:sz w:val="24"/>
          <w:szCs w:val="24"/>
          <w:lang w:eastAsia="ru-RU"/>
        </w:rPr>
        <w:t xml:space="preserve"> студентов очной и очно-заочной форм обучения</w:t>
      </w:r>
    </w:p>
    <w:tbl>
      <w:tblPr>
        <w:tblW w:w="9327"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69"/>
        <w:gridCol w:w="991"/>
        <w:gridCol w:w="2950"/>
        <w:gridCol w:w="1275"/>
        <w:gridCol w:w="1276"/>
      </w:tblGrid>
      <w:tr w:rsidR="00CE4B93">
        <w:trPr>
          <w:cantSplit/>
          <w:trHeight w:val="338"/>
        </w:trPr>
        <w:tc>
          <w:tcPr>
            <w:tcW w:w="566" w:type="dxa"/>
            <w:vMerge w:val="restart"/>
            <w:vAlign w:val="center"/>
          </w:tcPr>
          <w:p w:rsidR="00CE4B93" w:rsidRDefault="00FB5D0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w:t>
            </w:r>
          </w:p>
          <w:p w:rsidR="00CE4B93" w:rsidRDefault="00FB5D03">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п</w:t>
            </w:r>
            <w:proofErr w:type="gramEnd"/>
            <w:r>
              <w:rPr>
                <w:rFonts w:ascii="Times New Roman" w:eastAsia="Times New Roman" w:hAnsi="Times New Roman" w:cs="Times New Roman"/>
                <w:b/>
                <w:sz w:val="20"/>
                <w:szCs w:val="20"/>
                <w:lang w:eastAsia="ru-RU"/>
              </w:rPr>
              <w:t>/п</w:t>
            </w:r>
          </w:p>
        </w:tc>
        <w:tc>
          <w:tcPr>
            <w:tcW w:w="2269" w:type="dxa"/>
            <w:vMerge w:val="restart"/>
            <w:vAlign w:val="center"/>
          </w:tcPr>
          <w:p w:rsidR="00CE4B93" w:rsidRDefault="00FB5D0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Учебно-образовательные единицы дисциплины</w:t>
            </w:r>
          </w:p>
        </w:tc>
        <w:tc>
          <w:tcPr>
            <w:tcW w:w="991" w:type="dxa"/>
            <w:vMerge w:val="restart"/>
            <w:vAlign w:val="center"/>
          </w:tcPr>
          <w:p w:rsidR="00CE4B93" w:rsidRDefault="00FB5D03">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Трудо-емкость</w:t>
            </w:r>
            <w:proofErr w:type="gramEnd"/>
          </w:p>
          <w:p w:rsidR="00CE4B93" w:rsidRDefault="00FB5D0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СРС,</w:t>
            </w:r>
          </w:p>
          <w:p w:rsidR="00CE4B93" w:rsidRDefault="00FB5D03">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часы</w:t>
            </w:r>
            <w:proofErr w:type="gramEnd"/>
          </w:p>
        </w:tc>
        <w:tc>
          <w:tcPr>
            <w:tcW w:w="2950" w:type="dxa"/>
            <w:vMerge w:val="restart"/>
            <w:vAlign w:val="center"/>
          </w:tcPr>
          <w:p w:rsidR="00CE4B93" w:rsidRDefault="00FB5D0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Виды самостоятельной работы студентов</w:t>
            </w:r>
          </w:p>
          <w:p w:rsidR="00CE4B93" w:rsidRDefault="00CE4B93">
            <w:pPr>
              <w:spacing w:after="0" w:line="240" w:lineRule="auto"/>
              <w:jc w:val="center"/>
              <w:rPr>
                <w:rFonts w:ascii="Times New Roman" w:eastAsia="Times New Roman" w:hAnsi="Times New Roman" w:cs="Times New Roman"/>
                <w:i/>
                <w:sz w:val="20"/>
                <w:szCs w:val="20"/>
                <w:lang w:eastAsia="ru-RU"/>
              </w:rPr>
            </w:pPr>
          </w:p>
        </w:tc>
        <w:tc>
          <w:tcPr>
            <w:tcW w:w="2551" w:type="dxa"/>
            <w:gridSpan w:val="2"/>
            <w:vAlign w:val="center"/>
          </w:tcPr>
          <w:p w:rsidR="00CE4B93" w:rsidRDefault="00FB5D0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 xml:space="preserve">Часы </w:t>
            </w:r>
          </w:p>
        </w:tc>
      </w:tr>
      <w:tr w:rsidR="00CE4B93">
        <w:trPr>
          <w:cantSplit/>
          <w:trHeight w:val="1122"/>
        </w:trPr>
        <w:tc>
          <w:tcPr>
            <w:tcW w:w="566" w:type="dxa"/>
            <w:vMerge/>
            <w:tcBorders>
              <w:bottom w:val="single" w:sz="4" w:space="0" w:color="auto"/>
            </w:tcBorders>
            <w:vAlign w:val="center"/>
          </w:tcPr>
          <w:p w:rsidR="00CE4B93" w:rsidRDefault="00CE4B93">
            <w:pPr>
              <w:spacing w:after="0" w:line="240" w:lineRule="auto"/>
              <w:jc w:val="center"/>
              <w:rPr>
                <w:rFonts w:ascii="Times New Roman" w:eastAsia="Times New Roman" w:hAnsi="Times New Roman" w:cs="Times New Roman"/>
                <w:b/>
                <w:sz w:val="20"/>
                <w:szCs w:val="20"/>
                <w:lang w:eastAsia="ru-RU"/>
              </w:rPr>
            </w:pPr>
          </w:p>
        </w:tc>
        <w:tc>
          <w:tcPr>
            <w:tcW w:w="2269" w:type="dxa"/>
            <w:vMerge/>
            <w:tcBorders>
              <w:bottom w:val="single" w:sz="4" w:space="0" w:color="auto"/>
            </w:tcBorders>
            <w:vAlign w:val="center"/>
          </w:tcPr>
          <w:p w:rsidR="00CE4B93" w:rsidRDefault="00CE4B93">
            <w:pPr>
              <w:spacing w:after="0" w:line="240" w:lineRule="auto"/>
              <w:jc w:val="center"/>
              <w:rPr>
                <w:rFonts w:ascii="Times New Roman" w:eastAsia="Times New Roman" w:hAnsi="Times New Roman" w:cs="Times New Roman"/>
                <w:b/>
                <w:sz w:val="20"/>
                <w:szCs w:val="20"/>
                <w:lang w:eastAsia="ru-RU"/>
              </w:rPr>
            </w:pPr>
          </w:p>
        </w:tc>
        <w:tc>
          <w:tcPr>
            <w:tcW w:w="991" w:type="dxa"/>
            <w:vMerge/>
            <w:tcBorders>
              <w:bottom w:val="single" w:sz="4" w:space="0" w:color="auto"/>
            </w:tcBorders>
            <w:vAlign w:val="center"/>
          </w:tcPr>
          <w:p w:rsidR="00CE4B93" w:rsidRDefault="00CE4B93">
            <w:pPr>
              <w:spacing w:after="0" w:line="240" w:lineRule="auto"/>
              <w:jc w:val="center"/>
              <w:rPr>
                <w:rFonts w:ascii="Times New Roman" w:eastAsia="Times New Roman" w:hAnsi="Times New Roman" w:cs="Times New Roman"/>
                <w:b/>
                <w:sz w:val="20"/>
                <w:szCs w:val="20"/>
                <w:lang w:eastAsia="ru-RU"/>
              </w:rPr>
            </w:pPr>
          </w:p>
        </w:tc>
        <w:tc>
          <w:tcPr>
            <w:tcW w:w="2950" w:type="dxa"/>
            <w:vMerge/>
            <w:tcBorders>
              <w:bottom w:val="single" w:sz="4" w:space="0" w:color="auto"/>
            </w:tcBorders>
            <w:vAlign w:val="center"/>
          </w:tcPr>
          <w:p w:rsidR="00CE4B93" w:rsidRDefault="00CE4B93">
            <w:pPr>
              <w:spacing w:after="0" w:line="240" w:lineRule="auto"/>
              <w:jc w:val="center"/>
              <w:rPr>
                <w:rFonts w:ascii="Times New Roman" w:eastAsia="Times New Roman" w:hAnsi="Times New Roman" w:cs="Times New Roman"/>
                <w:b/>
                <w:sz w:val="20"/>
                <w:szCs w:val="20"/>
                <w:lang w:eastAsia="ru-RU"/>
              </w:rPr>
            </w:pP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очная</w:t>
            </w:r>
            <w:proofErr w:type="gramEnd"/>
            <w:r>
              <w:rPr>
                <w:rFonts w:ascii="Times New Roman" w:eastAsia="Times New Roman" w:hAnsi="Times New Roman" w:cs="Times New Roman"/>
                <w:b/>
                <w:sz w:val="20"/>
                <w:szCs w:val="20"/>
                <w:lang w:eastAsia="ru-RU"/>
              </w:rPr>
              <w:t xml:space="preserve"> форма</w:t>
            </w:r>
          </w:p>
          <w:p w:rsidR="00CE4B93" w:rsidRDefault="00FB5D03">
            <w:pPr>
              <w:spacing w:after="0" w:line="240" w:lineRule="auto"/>
              <w:jc w:val="center"/>
              <w:rPr>
                <w:rFonts w:ascii="Times New Roman" w:eastAsia="Times New Roman" w:hAnsi="Times New Roman" w:cs="Times New Roman"/>
                <w:b/>
                <w:sz w:val="20"/>
                <w:szCs w:val="20"/>
                <w:lang w:eastAsia="ru-RU"/>
              </w:rPr>
            </w:pPr>
            <w:proofErr w:type="gramStart"/>
            <w:r>
              <w:rPr>
                <w:rFonts w:ascii="Times New Roman" w:eastAsia="Times New Roman" w:hAnsi="Times New Roman" w:cs="Times New Roman"/>
                <w:b/>
                <w:sz w:val="20"/>
                <w:szCs w:val="20"/>
                <w:lang w:eastAsia="ru-RU"/>
              </w:rPr>
              <w:t>обучения</w:t>
            </w:r>
            <w:proofErr w:type="gramEnd"/>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Очно-заочная форма обучения</w:t>
            </w:r>
          </w:p>
        </w:tc>
      </w:tr>
      <w:tr w:rsidR="00CE4B93">
        <w:trPr>
          <w:cantSplit/>
          <w:trHeight w:val="283"/>
        </w:trPr>
        <w:tc>
          <w:tcPr>
            <w:tcW w:w="566" w:type="dxa"/>
            <w:vMerge w:val="restart"/>
            <w:tcBorders>
              <w:bottom w:val="single" w:sz="4" w:space="0" w:color="auto"/>
            </w:tcBorders>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2269" w:type="dxa"/>
            <w:vMerge w:val="restart"/>
            <w:tcBorders>
              <w:bottom w:val="single" w:sz="4" w:space="0" w:color="auto"/>
            </w:tcBorders>
            <w:vAlign w:val="center"/>
          </w:tcPr>
          <w:p w:rsidR="00CE4B93" w:rsidRDefault="00FB5D03">
            <w:pPr>
              <w:autoSpaceDE w:val="0"/>
              <w:autoSpaceDN w:val="0"/>
              <w:adjustRightInd w:val="0"/>
              <w:spacing w:after="0"/>
              <w:rPr>
                <w:rFonts w:ascii="Times New Roman" w:hAnsi="Times New Roman" w:cs="Times New Roman"/>
              </w:rPr>
            </w:pPr>
            <w:r>
              <w:rPr>
                <w:rFonts w:ascii="Times New Roman" w:hAnsi="Times New Roman" w:cs="Times New Roman"/>
              </w:rPr>
              <w:t>История (история России, всеобщая история) как наука</w:t>
            </w:r>
          </w:p>
          <w:p w:rsidR="00CE4B93" w:rsidRDefault="00CE4B93">
            <w:pPr>
              <w:autoSpaceDE w:val="0"/>
              <w:autoSpaceDN w:val="0"/>
              <w:adjustRightInd w:val="0"/>
              <w:spacing w:after="0"/>
              <w:rPr>
                <w:rFonts w:ascii="Times New Roman" w:hAnsi="Times New Roman" w:cs="Times New Roman"/>
              </w:rPr>
            </w:pPr>
          </w:p>
        </w:tc>
        <w:tc>
          <w:tcPr>
            <w:tcW w:w="991" w:type="dxa"/>
            <w:vMerge w:val="restart"/>
            <w:tcBorders>
              <w:bottom w:val="single" w:sz="4" w:space="0" w:color="auto"/>
            </w:tcBorders>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3/5</w:t>
            </w:r>
          </w:p>
        </w:tc>
        <w:tc>
          <w:tcPr>
            <w:tcW w:w="2950" w:type="dxa"/>
            <w:tcBorders>
              <w:bottom w:val="single" w:sz="4" w:space="0" w:color="auto"/>
            </w:tcBorders>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221"/>
        </w:trPr>
        <w:tc>
          <w:tcPr>
            <w:tcW w:w="566" w:type="dxa"/>
            <w:vMerge/>
            <w:tcBorders>
              <w:bottom w:val="single" w:sz="4" w:space="0" w:color="auto"/>
            </w:tcBorders>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CE4B93" w:rsidRDefault="00CE4B93">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тестовые</w:t>
            </w:r>
            <w:proofErr w:type="gramEnd"/>
            <w:r>
              <w:rPr>
                <w:rFonts w:ascii="Times New Roman" w:eastAsia="Calibri" w:hAnsi="Times New Roman" w:cs="Times New Roman"/>
                <w:sz w:val="24"/>
                <w:szCs w:val="24"/>
                <w:lang w:eastAsia="ar-SA"/>
              </w:rPr>
              <w:t xml:space="preserve"> задания</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256"/>
        </w:trPr>
        <w:tc>
          <w:tcPr>
            <w:tcW w:w="566" w:type="dxa"/>
            <w:vMerge/>
            <w:tcBorders>
              <w:bottom w:val="single" w:sz="4" w:space="0" w:color="auto"/>
            </w:tcBorders>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CE4B93" w:rsidRDefault="00CE4B93">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4B93">
        <w:trPr>
          <w:cantSplit/>
          <w:trHeight w:val="177"/>
        </w:trPr>
        <w:tc>
          <w:tcPr>
            <w:tcW w:w="566" w:type="dxa"/>
            <w:vMerge/>
            <w:tcBorders>
              <w:bottom w:val="single" w:sz="4" w:space="0" w:color="auto"/>
            </w:tcBorders>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CE4B93" w:rsidRDefault="00CE4B93">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доклад</w:t>
            </w:r>
            <w:proofErr w:type="gramEnd"/>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92"/>
        </w:trPr>
        <w:tc>
          <w:tcPr>
            <w:tcW w:w="566" w:type="dxa"/>
            <w:vMerge/>
            <w:tcBorders>
              <w:bottom w:val="single" w:sz="4" w:space="0" w:color="auto"/>
            </w:tcBorders>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vAlign w:val="center"/>
          </w:tcPr>
          <w:p w:rsidR="00CE4B93" w:rsidRDefault="00CE4B93">
            <w:pPr>
              <w:spacing w:after="0" w:line="240" w:lineRule="auto"/>
              <w:rPr>
                <w:rFonts w:ascii="Times New Roman" w:eastAsia="Times New Roman" w:hAnsi="Times New Roman" w:cs="Times New Roman"/>
                <w:iCs/>
                <w:spacing w:val="-4"/>
                <w:sz w:val="20"/>
                <w:szCs w:val="20"/>
                <w:lang w:eastAsia="ru-RU"/>
              </w:rPr>
            </w:pPr>
          </w:p>
        </w:tc>
        <w:tc>
          <w:tcPr>
            <w:tcW w:w="991" w:type="dxa"/>
            <w:vMerge/>
            <w:tcBorders>
              <w:bottom w:val="single" w:sz="4" w:space="0" w:color="auto"/>
            </w:tcBorders>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эссе</w:t>
            </w:r>
            <w:proofErr w:type="gramEnd"/>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221"/>
        </w:trPr>
        <w:tc>
          <w:tcPr>
            <w:tcW w:w="566" w:type="dxa"/>
            <w:vMerge w:val="restart"/>
            <w:tcBorders>
              <w:top w:val="single" w:sz="4" w:space="0" w:color="auto"/>
            </w:tcBorders>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2269" w:type="dxa"/>
            <w:vMerge w:val="restart"/>
            <w:tcBorders>
              <w:top w:val="single" w:sz="4" w:space="0" w:color="auto"/>
            </w:tcBorders>
            <w:vAlign w:val="center"/>
          </w:tcPr>
          <w:p w:rsidR="00CE4B93" w:rsidRDefault="00FB5D03">
            <w:pPr>
              <w:autoSpaceDE w:val="0"/>
              <w:autoSpaceDN w:val="0"/>
              <w:adjustRightInd w:val="0"/>
              <w:spacing w:after="0"/>
              <w:rPr>
                <w:rFonts w:ascii="Times New Roman" w:hAnsi="Times New Roman" w:cs="Times New Roman"/>
              </w:rPr>
            </w:pPr>
            <w:r>
              <w:rPr>
                <w:rFonts w:ascii="Times New Roman" w:hAnsi="Times New Roman" w:cs="Times New Roman"/>
                <w:bCs/>
              </w:rPr>
              <w:t xml:space="preserve">Образование, становление и эволюция древнерусской </w:t>
            </w:r>
            <w:r>
              <w:rPr>
                <w:rFonts w:ascii="Times New Roman" w:hAnsi="Times New Roman" w:cs="Times New Roman"/>
                <w:bCs/>
              </w:rPr>
              <w:lastRenderedPageBreak/>
              <w:t>государственности</w:t>
            </w:r>
          </w:p>
          <w:p w:rsidR="00CE4B93" w:rsidRDefault="00CE4B93">
            <w:pPr>
              <w:spacing w:after="0"/>
              <w:rPr>
                <w:rFonts w:ascii="Times New Roman" w:hAnsi="Times New Roman" w:cs="Times New Roman"/>
                <w:bCs/>
              </w:rPr>
            </w:pPr>
          </w:p>
        </w:tc>
        <w:tc>
          <w:tcPr>
            <w:tcW w:w="991" w:type="dxa"/>
            <w:vMerge w:val="restart"/>
            <w:tcBorders>
              <w:top w:val="single" w:sz="4" w:space="0" w:color="auto"/>
            </w:tcBorders>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lastRenderedPageBreak/>
              <w:t>10/15</w:t>
            </w:r>
          </w:p>
        </w:tc>
        <w:tc>
          <w:tcPr>
            <w:tcW w:w="2950" w:type="dxa"/>
            <w:tcBorders>
              <w:top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tcBorders>
              <w:top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top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CE4B93">
        <w:trPr>
          <w:cantSplit/>
          <w:trHeight w:val="239"/>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E4B93">
        <w:trPr>
          <w:cantSplit/>
          <w:trHeight w:val="185"/>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100"/>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270"/>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4B93">
        <w:trPr>
          <w:cantSplit/>
          <w:trHeight w:val="177"/>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4B93">
        <w:trPr>
          <w:cantSplit/>
          <w:trHeight w:val="89"/>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tabs>
                <w:tab w:val="left" w:pos="708"/>
              </w:tabs>
              <w:spacing w:after="0" w:line="240" w:lineRule="auto"/>
              <w:rPr>
                <w:rFonts w:ascii="Times New Roman" w:eastAsia="Times New Roman" w:hAnsi="Times New Roman" w:cs="Times New Roman"/>
                <w:iCs/>
                <w:spacing w:val="-4"/>
                <w:sz w:val="20"/>
                <w:szCs w:val="20"/>
                <w:lang w:eastAsia="ru-RU"/>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тестовые</w:t>
            </w:r>
            <w:proofErr w:type="gramEnd"/>
            <w:r>
              <w:rPr>
                <w:rFonts w:ascii="Times New Roman" w:eastAsia="Calibri" w:hAnsi="Times New Roman" w:cs="Times New Roman"/>
                <w:sz w:val="24"/>
                <w:szCs w:val="24"/>
                <w:lang w:eastAsia="ar-SA"/>
              </w:rPr>
              <w:t xml:space="preserve"> задания</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302"/>
        </w:trPr>
        <w:tc>
          <w:tcPr>
            <w:tcW w:w="566"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3</w:t>
            </w:r>
          </w:p>
        </w:tc>
        <w:tc>
          <w:tcPr>
            <w:tcW w:w="2269" w:type="dxa"/>
            <w:vMerge w:val="restart"/>
            <w:vAlign w:val="center"/>
          </w:tcPr>
          <w:p w:rsidR="00CE4B93" w:rsidRDefault="00FB5D03">
            <w:pPr>
              <w:autoSpaceDE w:val="0"/>
              <w:autoSpaceDN w:val="0"/>
              <w:adjustRightInd w:val="0"/>
              <w:spacing w:after="0"/>
              <w:rPr>
                <w:rFonts w:ascii="Times New Roman" w:hAnsi="Times New Roman" w:cs="Times New Roman"/>
              </w:rPr>
            </w:pPr>
            <w:r>
              <w:rPr>
                <w:rFonts w:ascii="Times New Roman" w:hAnsi="Times New Roman" w:cs="Times New Roman"/>
                <w:bCs/>
              </w:rPr>
              <w:t>Образование и укрепление Российского централизованного государства</w:t>
            </w:r>
          </w:p>
          <w:p w:rsidR="00CE4B93" w:rsidRDefault="00FB5D03">
            <w:pPr>
              <w:autoSpaceDE w:val="0"/>
              <w:autoSpaceDN w:val="0"/>
              <w:adjustRightInd w:val="0"/>
              <w:spacing w:after="0"/>
              <w:rPr>
                <w:rFonts w:ascii="Times New Roman" w:hAnsi="Times New Roman" w:cs="Times New Roman"/>
              </w:rPr>
            </w:pPr>
            <w:r>
              <w:rPr>
                <w:rFonts w:ascii="Times New Roman" w:hAnsi="Times New Roman" w:cs="Times New Roman"/>
              </w:rPr>
              <w:t>Средние века</w:t>
            </w:r>
          </w:p>
        </w:tc>
        <w:tc>
          <w:tcPr>
            <w:tcW w:w="991"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10/15</w:t>
            </w:r>
          </w:p>
        </w:tc>
        <w:tc>
          <w:tcPr>
            <w:tcW w:w="2950" w:type="dxa"/>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CE4B93">
        <w:trPr>
          <w:cantSplit/>
          <w:trHeight w:val="230"/>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E4B93">
        <w:trPr>
          <w:cantSplit/>
          <w:trHeight w:val="307"/>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233"/>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234"/>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4B93">
        <w:trPr>
          <w:cantSplit/>
          <w:trHeight w:val="131"/>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4B93">
        <w:trPr>
          <w:cantSplit/>
          <w:trHeight w:val="195"/>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Fonts w:ascii="Times New Roman" w:eastAsia="Times New Roman" w:hAnsi="Times New Roman" w:cs="Times New Roman"/>
                <w:sz w:val="20"/>
                <w:szCs w:val="20"/>
                <w:lang w:eastAsia="ru-RU"/>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142"/>
        </w:trPr>
        <w:tc>
          <w:tcPr>
            <w:tcW w:w="566"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4</w:t>
            </w:r>
          </w:p>
        </w:tc>
        <w:tc>
          <w:tcPr>
            <w:tcW w:w="2269" w:type="dxa"/>
            <w:vMerge w:val="restart"/>
            <w:vAlign w:val="center"/>
          </w:tcPr>
          <w:p w:rsidR="00CE4B93" w:rsidRDefault="00FB5D03">
            <w:pPr>
              <w:widowControl w:val="0"/>
              <w:tabs>
                <w:tab w:val="left" w:pos="708"/>
              </w:tabs>
              <w:spacing w:after="0" w:line="240" w:lineRule="auto"/>
              <w:rPr>
                <w:rFonts w:ascii="Times New Roman" w:eastAsia="Times New Roman" w:hAnsi="Times New Roman" w:cs="Times New Roman"/>
                <w:sz w:val="20"/>
                <w:szCs w:val="20"/>
                <w:lang w:eastAsia="ru-RU"/>
              </w:rPr>
            </w:pPr>
            <w:r>
              <w:rPr>
                <w:rFonts w:ascii="Times New Roman" w:hAnsi="Times New Roman" w:cs="Times New Roman"/>
                <w:bCs/>
              </w:rPr>
              <w:t xml:space="preserve">Россия в </w:t>
            </w:r>
            <w:r>
              <w:rPr>
                <w:rFonts w:ascii="Times New Roman" w:hAnsi="Times New Roman" w:cs="Times New Roman"/>
                <w:bCs/>
                <w:lang w:val="en-US"/>
              </w:rPr>
              <w:t>XVIII</w:t>
            </w:r>
            <w:r>
              <w:rPr>
                <w:rFonts w:ascii="Times New Roman" w:hAnsi="Times New Roman" w:cs="Times New Roman"/>
                <w:bCs/>
              </w:rPr>
              <w:t xml:space="preserve"> в. Социально – экономическое и политическое развитие общества. Европа в эпоху Просвещения</w:t>
            </w:r>
          </w:p>
        </w:tc>
        <w:tc>
          <w:tcPr>
            <w:tcW w:w="991"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10/10</w:t>
            </w:r>
          </w:p>
        </w:tc>
        <w:tc>
          <w:tcPr>
            <w:tcW w:w="2950" w:type="dxa"/>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CE4B93">
        <w:trPr>
          <w:cantSplit/>
          <w:trHeight w:val="167"/>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E4B93">
        <w:trPr>
          <w:cantSplit/>
          <w:trHeight w:val="125"/>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198"/>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125"/>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180"/>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270"/>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widowControl w:val="0"/>
              <w:tabs>
                <w:tab w:val="left" w:pos="708"/>
              </w:tabs>
              <w:spacing w:after="0" w:line="240" w:lineRule="auto"/>
              <w:rPr>
                <w:rStyle w:val="a6"/>
                <w:rFonts w:ascii="Times New Roman" w:hAnsi="Times New Roman" w:cs="Times New Roman"/>
                <w:b w:val="0"/>
                <w:sz w:val="20"/>
                <w:szCs w:val="20"/>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186"/>
        </w:trPr>
        <w:tc>
          <w:tcPr>
            <w:tcW w:w="566"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w:t>
            </w:r>
          </w:p>
        </w:tc>
        <w:tc>
          <w:tcPr>
            <w:tcW w:w="2269" w:type="dxa"/>
            <w:vMerge w:val="restart"/>
            <w:vAlign w:val="center"/>
          </w:tcPr>
          <w:p w:rsidR="00CE4B93" w:rsidRDefault="00FB5D03">
            <w:pPr>
              <w:spacing w:after="0"/>
              <w:rPr>
                <w:rFonts w:ascii="Times New Roman" w:hAnsi="Times New Roman" w:cs="Times New Roman"/>
              </w:rPr>
            </w:pPr>
            <w:r>
              <w:rPr>
                <w:rFonts w:ascii="Times New Roman" w:hAnsi="Times New Roman" w:cs="Times New Roman"/>
                <w:bCs/>
              </w:rPr>
              <w:t xml:space="preserve">Социально-экономическое, политическое и культурное развитие России в первой половине </w:t>
            </w:r>
            <w:r>
              <w:rPr>
                <w:rFonts w:ascii="Times New Roman" w:hAnsi="Times New Roman" w:cs="Times New Roman"/>
                <w:bCs/>
                <w:lang w:val="en-US"/>
              </w:rPr>
              <w:t>XIX</w:t>
            </w:r>
            <w:r>
              <w:rPr>
                <w:rFonts w:ascii="Times New Roman" w:hAnsi="Times New Roman" w:cs="Times New Roman"/>
                <w:bCs/>
              </w:rPr>
              <w:t xml:space="preserve"> в.</w:t>
            </w:r>
          </w:p>
          <w:p w:rsidR="00CE4B93" w:rsidRDefault="00CE4B93">
            <w:pPr>
              <w:spacing w:after="0"/>
              <w:rPr>
                <w:rFonts w:ascii="Times New Roman" w:hAnsi="Times New Roman" w:cs="Times New Roman"/>
              </w:rPr>
            </w:pPr>
          </w:p>
        </w:tc>
        <w:tc>
          <w:tcPr>
            <w:tcW w:w="991"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10/10</w:t>
            </w:r>
          </w:p>
        </w:tc>
        <w:tc>
          <w:tcPr>
            <w:tcW w:w="2950" w:type="dxa"/>
            <w:tcBorders>
              <w:bottom w:val="single" w:sz="4" w:space="0" w:color="auto"/>
            </w:tcBorders>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4B93">
        <w:trPr>
          <w:cantSplit/>
          <w:trHeight w:val="117"/>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 w:val="20"/>
                <w:szCs w:val="20"/>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4B93">
        <w:trPr>
          <w:cantSplit/>
          <w:trHeight w:val="134"/>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 w:val="20"/>
                <w:szCs w:val="20"/>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117"/>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 w:val="20"/>
                <w:szCs w:val="20"/>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108"/>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 w:val="20"/>
                <w:szCs w:val="20"/>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204"/>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 w:val="20"/>
                <w:szCs w:val="20"/>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275"/>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 w:val="20"/>
                <w:szCs w:val="20"/>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218"/>
        </w:trPr>
        <w:tc>
          <w:tcPr>
            <w:tcW w:w="566"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6</w:t>
            </w:r>
          </w:p>
        </w:tc>
        <w:tc>
          <w:tcPr>
            <w:tcW w:w="2269" w:type="dxa"/>
            <w:vMerge w:val="restart"/>
            <w:vAlign w:val="center"/>
          </w:tcPr>
          <w:p w:rsidR="00CE4B93" w:rsidRDefault="00FB5D03">
            <w:pPr>
              <w:spacing w:after="0"/>
              <w:rPr>
                <w:rFonts w:ascii="Times New Roman" w:hAnsi="Times New Roman" w:cs="Times New Roman"/>
              </w:rPr>
            </w:pPr>
            <w:r>
              <w:rPr>
                <w:rFonts w:ascii="Times New Roman" w:hAnsi="Times New Roman" w:cs="Times New Roman"/>
                <w:bCs/>
              </w:rPr>
              <w:t xml:space="preserve">Реформы второй половины </w:t>
            </w:r>
            <w:r>
              <w:rPr>
                <w:rFonts w:ascii="Times New Roman" w:hAnsi="Times New Roman" w:cs="Times New Roman"/>
                <w:bCs/>
                <w:lang w:val="en-US"/>
              </w:rPr>
              <w:t>XIX</w:t>
            </w:r>
            <w:r>
              <w:rPr>
                <w:rFonts w:ascii="Times New Roman" w:hAnsi="Times New Roman" w:cs="Times New Roman"/>
                <w:bCs/>
              </w:rPr>
              <w:t xml:space="preserve"> в. и их влияние на историческое развитие России</w:t>
            </w:r>
          </w:p>
          <w:p w:rsidR="00CE4B93" w:rsidRDefault="00FB5D03">
            <w:pPr>
              <w:spacing w:after="0"/>
              <w:rPr>
                <w:rFonts w:ascii="Times New Roman" w:hAnsi="Times New Roman" w:cs="Times New Roman"/>
                <w:bCs/>
                <w:sz w:val="20"/>
                <w:szCs w:val="20"/>
              </w:rPr>
            </w:pPr>
            <w:r>
              <w:rPr>
                <w:rFonts w:ascii="Times New Roman" w:eastAsia="MS Mincho" w:hAnsi="Times New Roman" w:cs="Times New Roman"/>
                <w:bCs/>
                <w:szCs w:val="28"/>
              </w:rPr>
              <w:t>Россия в начале XX в.</w:t>
            </w:r>
          </w:p>
        </w:tc>
        <w:tc>
          <w:tcPr>
            <w:tcW w:w="991"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5/10</w:t>
            </w:r>
          </w:p>
        </w:tc>
        <w:tc>
          <w:tcPr>
            <w:tcW w:w="2950" w:type="dxa"/>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CE4B93">
        <w:trPr>
          <w:cantSplit/>
          <w:trHeight w:val="137"/>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E4B93">
        <w:trPr>
          <w:cantSplit/>
          <w:trHeight w:val="213"/>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253"/>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230"/>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253"/>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230"/>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178"/>
        </w:trPr>
        <w:tc>
          <w:tcPr>
            <w:tcW w:w="566"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w:t>
            </w:r>
          </w:p>
        </w:tc>
        <w:tc>
          <w:tcPr>
            <w:tcW w:w="2269" w:type="dxa"/>
            <w:vMerge w:val="restart"/>
            <w:vAlign w:val="center"/>
          </w:tcPr>
          <w:p w:rsidR="00CE4B93" w:rsidRDefault="00FB5D03">
            <w:pPr>
              <w:spacing w:after="0"/>
              <w:rPr>
                <w:rFonts w:ascii="Times New Roman" w:hAnsi="Times New Roman" w:cs="Times New Roman"/>
                <w:bCs/>
              </w:rPr>
            </w:pPr>
            <w:r>
              <w:rPr>
                <w:rFonts w:ascii="Times New Roman" w:eastAsia="MS Mincho" w:hAnsi="Times New Roman" w:cs="Times New Roman"/>
                <w:bCs/>
                <w:szCs w:val="28"/>
              </w:rPr>
              <w:t>Россия и мир в начале XX в.</w:t>
            </w:r>
          </w:p>
        </w:tc>
        <w:tc>
          <w:tcPr>
            <w:tcW w:w="991"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5/10</w:t>
            </w:r>
          </w:p>
        </w:tc>
        <w:tc>
          <w:tcPr>
            <w:tcW w:w="2950" w:type="dxa"/>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4B93">
        <w:trPr>
          <w:cantSplit/>
          <w:trHeight w:val="195"/>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eastAsia="MS Mincho"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4B93">
        <w:trPr>
          <w:cantSplit/>
          <w:trHeight w:val="161"/>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eastAsia="MS Mincho"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доклад</w:t>
            </w:r>
            <w:proofErr w:type="gramEnd"/>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126"/>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eastAsia="MS Mincho"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138"/>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eastAsia="MS Mincho"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138"/>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eastAsia="MS Mincho"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81"/>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eastAsia="MS Mincho"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218"/>
        </w:trPr>
        <w:tc>
          <w:tcPr>
            <w:tcW w:w="566"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8</w:t>
            </w:r>
          </w:p>
        </w:tc>
        <w:tc>
          <w:tcPr>
            <w:tcW w:w="2269" w:type="dxa"/>
            <w:vMerge w:val="restart"/>
            <w:vAlign w:val="center"/>
          </w:tcPr>
          <w:p w:rsidR="00CE4B93" w:rsidRDefault="00FB5D03">
            <w:pPr>
              <w:spacing w:after="0"/>
              <w:rPr>
                <w:rFonts w:ascii="Times New Roman" w:hAnsi="Times New Roman" w:cs="Times New Roman"/>
                <w:bCs/>
              </w:rPr>
            </w:pPr>
            <w:r>
              <w:rPr>
                <w:rFonts w:ascii="Times New Roman" w:hAnsi="Times New Roman" w:cs="Times New Roman"/>
                <w:bCs/>
                <w:szCs w:val="28"/>
              </w:rPr>
              <w:t>Россия в условиях мировой войны и общенационального кризиса</w:t>
            </w:r>
          </w:p>
        </w:tc>
        <w:tc>
          <w:tcPr>
            <w:tcW w:w="991"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10/15</w:t>
            </w:r>
          </w:p>
        </w:tc>
        <w:tc>
          <w:tcPr>
            <w:tcW w:w="2950" w:type="dxa"/>
            <w:tcBorders>
              <w:bottom w:val="single" w:sz="4" w:space="0" w:color="auto"/>
            </w:tcBorders>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4B93">
        <w:trPr>
          <w:cantSplit/>
          <w:trHeight w:val="276"/>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CE4B93">
        <w:trPr>
          <w:cantSplit/>
          <w:trHeight w:val="149"/>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доклад</w:t>
            </w:r>
            <w:proofErr w:type="gramEnd"/>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CE4B93">
        <w:trPr>
          <w:cantSplit/>
          <w:trHeight w:val="161"/>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4B93">
        <w:trPr>
          <w:cantSplit/>
          <w:trHeight w:val="115"/>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4B93">
        <w:trPr>
          <w:cantSplit/>
          <w:trHeight w:val="126"/>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4B93">
        <w:trPr>
          <w:cantSplit/>
          <w:trHeight w:val="92"/>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E4B93">
        <w:trPr>
          <w:cantSplit/>
          <w:trHeight w:val="209"/>
        </w:trPr>
        <w:tc>
          <w:tcPr>
            <w:tcW w:w="566"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2269" w:type="dxa"/>
            <w:vMerge w:val="restart"/>
            <w:vAlign w:val="center"/>
          </w:tcPr>
          <w:p w:rsidR="00CE4B93" w:rsidRDefault="00FB5D03">
            <w:pPr>
              <w:spacing w:after="0"/>
              <w:rPr>
                <w:rFonts w:ascii="Times New Roman" w:hAnsi="Times New Roman" w:cs="Times New Roman"/>
                <w:bCs/>
              </w:rPr>
            </w:pPr>
            <w:r>
              <w:rPr>
                <w:rFonts w:ascii="Times New Roman" w:hAnsi="Times New Roman" w:cs="Times New Roman"/>
                <w:bCs/>
                <w:szCs w:val="28"/>
              </w:rPr>
              <w:t>Социально – экономическое и политическое развитие СССР в 1920 – 30-е годы ХХ в.</w:t>
            </w:r>
          </w:p>
        </w:tc>
        <w:tc>
          <w:tcPr>
            <w:tcW w:w="991"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10/10</w:t>
            </w:r>
          </w:p>
        </w:tc>
        <w:tc>
          <w:tcPr>
            <w:tcW w:w="2950" w:type="dxa"/>
            <w:tcBorders>
              <w:bottom w:val="single" w:sz="4" w:space="0" w:color="auto"/>
            </w:tcBorders>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4B93">
        <w:trPr>
          <w:cantSplit/>
          <w:trHeight w:val="172"/>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4B93">
        <w:trPr>
          <w:cantSplit/>
          <w:trHeight w:val="219"/>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195"/>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276"/>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172"/>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323"/>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224"/>
        </w:trPr>
        <w:tc>
          <w:tcPr>
            <w:tcW w:w="566"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269" w:type="dxa"/>
            <w:vMerge w:val="restart"/>
            <w:vAlign w:val="center"/>
          </w:tcPr>
          <w:p w:rsidR="00CE4B93" w:rsidRDefault="00FB5D03">
            <w:pPr>
              <w:spacing w:after="0"/>
              <w:rPr>
                <w:rFonts w:ascii="Times New Roman" w:hAnsi="Times New Roman" w:cs="Times New Roman"/>
                <w:bCs/>
                <w:szCs w:val="28"/>
              </w:rPr>
            </w:pPr>
            <w:r>
              <w:rPr>
                <w:rFonts w:ascii="Times New Roman" w:hAnsi="Times New Roman" w:cs="Times New Roman"/>
                <w:bCs/>
                <w:szCs w:val="28"/>
              </w:rPr>
              <w:t>Мир в годы мировой войны. СССР в годы Второй мировой и Великой Отечественной войн. Послевоенное развитие страны</w:t>
            </w:r>
          </w:p>
        </w:tc>
        <w:tc>
          <w:tcPr>
            <w:tcW w:w="991"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7/10</w:t>
            </w:r>
          </w:p>
        </w:tc>
        <w:tc>
          <w:tcPr>
            <w:tcW w:w="2950" w:type="dxa"/>
            <w:tcBorders>
              <w:bottom w:val="single" w:sz="4" w:space="0" w:color="auto"/>
            </w:tcBorders>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4B93">
        <w:trPr>
          <w:cantSplit/>
          <w:trHeight w:val="288"/>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E4B93">
        <w:trPr>
          <w:cantSplit/>
          <w:trHeight w:val="195"/>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доклад</w:t>
            </w:r>
            <w:proofErr w:type="gramEnd"/>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253"/>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115"/>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126"/>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470"/>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vAlign w:val="center"/>
          </w:tcPr>
          <w:p w:rsidR="00CE4B93" w:rsidRDefault="00CE4B93">
            <w:pPr>
              <w:spacing w:after="0"/>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218"/>
        </w:trPr>
        <w:tc>
          <w:tcPr>
            <w:tcW w:w="566"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11</w:t>
            </w:r>
          </w:p>
        </w:tc>
        <w:tc>
          <w:tcPr>
            <w:tcW w:w="2269" w:type="dxa"/>
            <w:vMerge w:val="restart"/>
          </w:tcPr>
          <w:p w:rsidR="00CE4B93" w:rsidRDefault="00FB5D03">
            <w:pPr>
              <w:widowControl w:val="0"/>
              <w:spacing w:after="0" w:line="240" w:lineRule="auto"/>
              <w:rPr>
                <w:rFonts w:ascii="Times New Roman" w:eastAsia="Times New Roman" w:hAnsi="Times New Roman" w:cs="Times New Roman"/>
                <w:sz w:val="20"/>
                <w:szCs w:val="20"/>
                <w:lang w:eastAsia="ru-RU"/>
              </w:rPr>
            </w:pPr>
            <w:r>
              <w:rPr>
                <w:rFonts w:ascii="Times New Roman" w:hAnsi="Times New Roman" w:cs="Times New Roman"/>
                <w:bCs/>
                <w:szCs w:val="28"/>
              </w:rPr>
              <w:t>Попытки экономических и политических реформ в 50 – 60-</w:t>
            </w:r>
            <w:proofErr w:type="gramStart"/>
            <w:r>
              <w:rPr>
                <w:rFonts w:ascii="Times New Roman" w:hAnsi="Times New Roman" w:cs="Times New Roman"/>
                <w:bCs/>
                <w:szCs w:val="28"/>
              </w:rPr>
              <w:t>е  годы</w:t>
            </w:r>
            <w:proofErr w:type="gramEnd"/>
            <w:r>
              <w:rPr>
                <w:rFonts w:ascii="Times New Roman" w:hAnsi="Times New Roman" w:cs="Times New Roman"/>
                <w:bCs/>
                <w:szCs w:val="28"/>
              </w:rPr>
              <w:t xml:space="preserve"> ХХ в в СССР. Нарастание в стране кризисных явлений в середине 60 – 80-х годов ХХ в.</w:t>
            </w:r>
          </w:p>
        </w:tc>
        <w:tc>
          <w:tcPr>
            <w:tcW w:w="991"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5/10</w:t>
            </w:r>
          </w:p>
        </w:tc>
        <w:tc>
          <w:tcPr>
            <w:tcW w:w="2950" w:type="dxa"/>
            <w:tcBorders>
              <w:bottom w:val="single" w:sz="4" w:space="0" w:color="auto"/>
            </w:tcBorders>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CE4B93">
        <w:trPr>
          <w:cantSplit/>
          <w:trHeight w:val="189"/>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spacing w:after="0" w:line="240" w:lineRule="auto"/>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E4B93">
        <w:trPr>
          <w:cantSplit/>
          <w:trHeight w:val="242"/>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spacing w:after="0" w:line="240" w:lineRule="auto"/>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253"/>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spacing w:after="0" w:line="240" w:lineRule="auto"/>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253"/>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spacing w:after="0" w:line="240" w:lineRule="auto"/>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357"/>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spacing w:after="0" w:line="240" w:lineRule="auto"/>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311"/>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spacing w:after="0" w:line="240" w:lineRule="auto"/>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195"/>
        </w:trPr>
        <w:tc>
          <w:tcPr>
            <w:tcW w:w="566"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12</w:t>
            </w:r>
          </w:p>
        </w:tc>
        <w:tc>
          <w:tcPr>
            <w:tcW w:w="2269" w:type="dxa"/>
            <w:vMerge w:val="restart"/>
          </w:tcPr>
          <w:p w:rsidR="00CE4B93" w:rsidRDefault="00FB5D03">
            <w:pPr>
              <w:widowControl w:val="0"/>
              <w:spacing w:after="0" w:line="240" w:lineRule="auto"/>
              <w:rPr>
                <w:rFonts w:ascii="Times New Roman" w:hAnsi="Times New Roman" w:cs="Times New Roman"/>
                <w:bCs/>
                <w:szCs w:val="28"/>
              </w:rPr>
            </w:pPr>
            <w:r>
              <w:rPr>
                <w:rFonts w:ascii="Times New Roman" w:hAnsi="Times New Roman" w:cs="Times New Roman"/>
                <w:bCs/>
                <w:szCs w:val="28"/>
              </w:rPr>
              <w:t>Перестройка экономических и политических структур в конце 80-х – начале 90-х гг. ХХ в. Российская Федерация на современном этапе</w:t>
            </w:r>
          </w:p>
        </w:tc>
        <w:tc>
          <w:tcPr>
            <w:tcW w:w="991" w:type="dxa"/>
            <w:vMerge w:val="restart"/>
            <w:vAlign w:val="center"/>
          </w:tcPr>
          <w:p w:rsidR="00CE4B93" w:rsidRDefault="00FB5D03">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5/10</w:t>
            </w:r>
          </w:p>
        </w:tc>
        <w:tc>
          <w:tcPr>
            <w:tcW w:w="2950" w:type="dxa"/>
            <w:tcBorders>
              <w:bottom w:val="single" w:sz="4" w:space="0" w:color="auto"/>
            </w:tcBorders>
            <w:vAlign w:val="center"/>
          </w:tcPr>
          <w:p w:rsidR="00CE4B93" w:rsidRDefault="00FB5D03">
            <w:pPr>
              <w:suppressAutoHyphens/>
              <w:snapToGrid w:val="0"/>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подготовка</w:t>
            </w:r>
            <w:proofErr w:type="gramEnd"/>
            <w:r>
              <w:rPr>
                <w:rFonts w:ascii="Times New Roman" w:eastAsia="Calibri" w:hAnsi="Times New Roman" w:cs="Times New Roman"/>
                <w:sz w:val="24"/>
                <w:szCs w:val="24"/>
                <w:lang w:eastAsia="ar-SA"/>
              </w:rPr>
              <w:t xml:space="preserve"> к устным ответам на практическом занятии</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CE4B93">
        <w:trPr>
          <w:cantSplit/>
          <w:trHeight w:val="196"/>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spacing w:after="0" w:line="240" w:lineRule="auto"/>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реферат</w:t>
            </w:r>
            <w:proofErr w:type="gramEnd"/>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CE4B93">
        <w:trPr>
          <w:cantSplit/>
          <w:trHeight w:val="345"/>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spacing w:after="0" w:line="240" w:lineRule="auto"/>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конспект</w:t>
            </w:r>
            <w:proofErr w:type="gramEnd"/>
            <w:r>
              <w:rPr>
                <w:rFonts w:ascii="Times New Roman" w:eastAsia="Calibri" w:hAnsi="Times New Roman" w:cs="Times New Roman"/>
                <w:sz w:val="24"/>
                <w:szCs w:val="24"/>
                <w:lang w:eastAsia="ar-SA"/>
              </w:rPr>
              <w:t xml:space="preserve"> научной статьи</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135"/>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spacing w:after="0" w:line="240" w:lineRule="auto"/>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 xml:space="preserve"> </w:t>
            </w:r>
            <w:proofErr w:type="gramStart"/>
            <w:r>
              <w:rPr>
                <w:rFonts w:ascii="Times New Roman" w:eastAsia="Calibri" w:hAnsi="Times New Roman" w:cs="Times New Roman"/>
                <w:sz w:val="24"/>
                <w:szCs w:val="24"/>
                <w:lang w:eastAsia="ar-SA"/>
              </w:rPr>
              <w:t>эссе</w:t>
            </w:r>
            <w:proofErr w:type="gramEnd"/>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126"/>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spacing w:after="0" w:line="240" w:lineRule="auto"/>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экзамену</w:t>
            </w:r>
          </w:p>
        </w:tc>
        <w:tc>
          <w:tcPr>
            <w:tcW w:w="1275"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181"/>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spacing w:after="0" w:line="240" w:lineRule="auto"/>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контрольная</w:t>
            </w:r>
            <w:proofErr w:type="gramEnd"/>
            <w:r>
              <w:rPr>
                <w:rFonts w:ascii="Times New Roman" w:eastAsia="Calibri" w:hAnsi="Times New Roman" w:cs="Times New Roman"/>
                <w:sz w:val="24"/>
                <w:szCs w:val="24"/>
                <w:lang w:eastAsia="ar-SA"/>
              </w:rPr>
              <w:t xml:space="preserve"> работа</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cantSplit/>
          <w:trHeight w:val="70"/>
        </w:trPr>
        <w:tc>
          <w:tcPr>
            <w:tcW w:w="566" w:type="dxa"/>
            <w:vMerge/>
            <w:tcBorders>
              <w:bottom w:val="single" w:sz="4" w:space="0" w:color="auto"/>
            </w:tcBorders>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Borders>
              <w:bottom w:val="single" w:sz="4" w:space="0" w:color="auto"/>
            </w:tcBorders>
          </w:tcPr>
          <w:p w:rsidR="00CE4B93" w:rsidRDefault="00CE4B93">
            <w:pPr>
              <w:widowControl w:val="0"/>
              <w:spacing w:after="0" w:line="240" w:lineRule="auto"/>
              <w:rPr>
                <w:rFonts w:ascii="Times New Roman" w:hAnsi="Times New Roman" w:cs="Times New Roman"/>
                <w:bCs/>
                <w:szCs w:val="28"/>
              </w:rPr>
            </w:pPr>
          </w:p>
        </w:tc>
        <w:tc>
          <w:tcPr>
            <w:tcW w:w="991" w:type="dxa"/>
            <w:vMerge/>
            <w:tcBorders>
              <w:bottom w:val="single" w:sz="4" w:space="0" w:color="auto"/>
            </w:tcBorders>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tcBorders>
              <w:bottom w:val="single" w:sz="4" w:space="0" w:color="auto"/>
            </w:tcBorders>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тестовое</w:t>
            </w:r>
            <w:proofErr w:type="gramEnd"/>
            <w:r>
              <w:rPr>
                <w:rFonts w:ascii="Times New Roman" w:eastAsia="Calibri" w:hAnsi="Times New Roman" w:cs="Times New Roman"/>
                <w:sz w:val="24"/>
                <w:szCs w:val="24"/>
                <w:lang w:eastAsia="ar-SA"/>
              </w:rPr>
              <w:t xml:space="preserve"> задание</w:t>
            </w:r>
          </w:p>
        </w:tc>
        <w:tc>
          <w:tcPr>
            <w:tcW w:w="1275" w:type="dxa"/>
            <w:tcBorders>
              <w:bottom w:val="single" w:sz="4" w:space="0" w:color="auto"/>
            </w:tcBorders>
            <w:vAlign w:val="center"/>
          </w:tcPr>
          <w:p w:rsidR="00CE4B93" w:rsidRDefault="00FB5D03">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tcBorders>
              <w:bottom w:val="single" w:sz="4" w:space="0" w:color="auto"/>
            </w:tcBorders>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CE4B93">
        <w:trPr>
          <w:cantSplit/>
          <w:trHeight w:val="230"/>
        </w:trPr>
        <w:tc>
          <w:tcPr>
            <w:tcW w:w="566"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269" w:type="dxa"/>
            <w:vMerge/>
          </w:tcPr>
          <w:p w:rsidR="00CE4B93" w:rsidRDefault="00CE4B93">
            <w:pPr>
              <w:widowControl w:val="0"/>
              <w:spacing w:after="0" w:line="240" w:lineRule="auto"/>
              <w:rPr>
                <w:rFonts w:ascii="Times New Roman" w:hAnsi="Times New Roman" w:cs="Times New Roman"/>
                <w:bCs/>
                <w:szCs w:val="28"/>
              </w:rPr>
            </w:pPr>
          </w:p>
        </w:tc>
        <w:tc>
          <w:tcPr>
            <w:tcW w:w="991" w:type="dxa"/>
            <w:vMerge/>
            <w:vAlign w:val="center"/>
          </w:tcPr>
          <w:p w:rsidR="00CE4B93" w:rsidRDefault="00CE4B93">
            <w:pPr>
              <w:widowControl w:val="0"/>
              <w:spacing w:after="0" w:line="240" w:lineRule="auto"/>
              <w:jc w:val="center"/>
              <w:rPr>
                <w:rFonts w:ascii="Times New Roman" w:eastAsia="Times New Roman" w:hAnsi="Times New Roman" w:cs="Verdana"/>
                <w:sz w:val="20"/>
                <w:szCs w:val="20"/>
                <w:lang w:eastAsia="ru-RU"/>
              </w:rPr>
            </w:pPr>
          </w:p>
        </w:tc>
        <w:tc>
          <w:tcPr>
            <w:tcW w:w="2950" w:type="dxa"/>
            <w:vAlign w:val="center"/>
          </w:tcPr>
          <w:p w:rsidR="00CE4B93" w:rsidRDefault="00FB5D03">
            <w:pPr>
              <w:suppressAutoHyphens/>
              <w:spacing w:after="0" w:line="240" w:lineRule="auto"/>
              <w:jc w:val="center"/>
              <w:rPr>
                <w:rFonts w:ascii="Times New Roman" w:eastAsia="Calibri" w:hAnsi="Times New Roman" w:cs="Times New Roman"/>
                <w:sz w:val="24"/>
                <w:szCs w:val="24"/>
                <w:lang w:eastAsia="ar-SA"/>
              </w:rPr>
            </w:pPr>
            <w:proofErr w:type="gramStart"/>
            <w:r>
              <w:rPr>
                <w:rFonts w:ascii="Times New Roman" w:eastAsia="Calibri" w:hAnsi="Times New Roman" w:cs="Times New Roman"/>
                <w:sz w:val="24"/>
                <w:szCs w:val="24"/>
                <w:lang w:eastAsia="ar-SA"/>
              </w:rPr>
              <w:t>исследовательское</w:t>
            </w:r>
            <w:proofErr w:type="gramEnd"/>
            <w:r>
              <w:rPr>
                <w:rFonts w:ascii="Times New Roman" w:eastAsia="Calibri" w:hAnsi="Times New Roman" w:cs="Times New Roman"/>
                <w:sz w:val="24"/>
                <w:szCs w:val="24"/>
                <w:lang w:eastAsia="ar-SA"/>
              </w:rPr>
              <w:t xml:space="preserve"> задание</w:t>
            </w:r>
          </w:p>
        </w:tc>
        <w:tc>
          <w:tcPr>
            <w:tcW w:w="1275"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276" w:type="dxa"/>
            <w:vAlign w:val="center"/>
          </w:tcPr>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E4B93">
        <w:trPr>
          <w:trHeight w:val="269"/>
        </w:trPr>
        <w:tc>
          <w:tcPr>
            <w:tcW w:w="566" w:type="dxa"/>
            <w:tcBorders>
              <w:bottom w:val="single" w:sz="4" w:space="0" w:color="auto"/>
            </w:tcBorders>
          </w:tcPr>
          <w:p w:rsidR="00CE4B93" w:rsidRDefault="00CE4B93">
            <w:pPr>
              <w:spacing w:after="0" w:line="240" w:lineRule="auto"/>
              <w:jc w:val="center"/>
              <w:rPr>
                <w:rFonts w:ascii="Times New Roman" w:eastAsia="Times New Roman" w:hAnsi="Times New Roman" w:cs="Times New Roman"/>
                <w:sz w:val="20"/>
                <w:szCs w:val="20"/>
                <w:lang w:eastAsia="ru-RU"/>
              </w:rPr>
            </w:pPr>
          </w:p>
        </w:tc>
        <w:tc>
          <w:tcPr>
            <w:tcW w:w="2269" w:type="dxa"/>
            <w:tcBorders>
              <w:bottom w:val="single" w:sz="4" w:space="0" w:color="auto"/>
            </w:tcBorders>
          </w:tcPr>
          <w:p w:rsidR="00CE4B93" w:rsidRDefault="00FB5D03">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Итого</w:t>
            </w:r>
          </w:p>
        </w:tc>
        <w:tc>
          <w:tcPr>
            <w:tcW w:w="991" w:type="dxa"/>
            <w:tcBorders>
              <w:bottom w:val="single" w:sz="4" w:space="0" w:color="auto"/>
            </w:tcBorders>
          </w:tcPr>
          <w:p w:rsidR="00CE4B93" w:rsidRDefault="00CE4B93">
            <w:pPr>
              <w:spacing w:after="0" w:line="240" w:lineRule="auto"/>
              <w:jc w:val="center"/>
              <w:rPr>
                <w:rFonts w:ascii="Times New Roman" w:eastAsia="Times New Roman" w:hAnsi="Times New Roman" w:cs="Times New Roman"/>
                <w:b/>
                <w:sz w:val="20"/>
                <w:szCs w:val="20"/>
                <w:lang w:eastAsia="ru-RU"/>
              </w:rPr>
            </w:pPr>
          </w:p>
        </w:tc>
        <w:tc>
          <w:tcPr>
            <w:tcW w:w="2950" w:type="dxa"/>
            <w:tcBorders>
              <w:bottom w:val="single" w:sz="4" w:space="0" w:color="auto"/>
            </w:tcBorders>
            <w:vAlign w:val="center"/>
          </w:tcPr>
          <w:p w:rsidR="00CE4B93" w:rsidRDefault="00CE4B93">
            <w:pPr>
              <w:suppressAutoHyphens/>
              <w:spacing w:after="0" w:line="240" w:lineRule="auto"/>
              <w:rPr>
                <w:rFonts w:ascii="Times New Roman" w:eastAsia="Calibri" w:hAnsi="Times New Roman" w:cs="Times New Roman"/>
                <w:sz w:val="24"/>
                <w:szCs w:val="24"/>
                <w:lang w:eastAsia="ar-SA"/>
              </w:rPr>
            </w:pPr>
          </w:p>
        </w:tc>
        <w:tc>
          <w:tcPr>
            <w:tcW w:w="1275" w:type="dxa"/>
            <w:tcBorders>
              <w:bottom w:val="single" w:sz="4" w:space="0" w:color="auto"/>
            </w:tcBorders>
          </w:tcPr>
          <w:p w:rsidR="00CE4B93" w:rsidRDefault="00FB5D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c>
          <w:tcPr>
            <w:tcW w:w="1276" w:type="dxa"/>
            <w:tcBorders>
              <w:bottom w:val="single" w:sz="4" w:space="0" w:color="auto"/>
            </w:tcBorders>
          </w:tcPr>
          <w:p w:rsidR="00CE4B93" w:rsidRDefault="00FB5D0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128</w:t>
            </w:r>
          </w:p>
        </w:tc>
      </w:tr>
    </w:tbl>
    <w:p w:rsidR="00CE4B93" w:rsidRDefault="00CE4B93">
      <w:pPr>
        <w:spacing w:after="0" w:line="360" w:lineRule="auto"/>
        <w:jc w:val="both"/>
        <w:rPr>
          <w:rFonts w:ascii="Times New Roman" w:eastAsia="Times New Roman" w:hAnsi="Times New Roman" w:cs="Times New Roman"/>
          <w:sz w:val="24"/>
          <w:szCs w:val="24"/>
          <w:lang w:eastAsia="ru-RU"/>
        </w:rPr>
      </w:pPr>
    </w:p>
    <w:p w:rsidR="00CE4B93" w:rsidRDefault="00FB5D03">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студентов предполагает подготовку базового теоретического материала для решения практических заданий, тестов.</w:t>
      </w:r>
    </w:p>
    <w:p w:rsidR="00CE4B93" w:rsidRDefault="00FB5D03">
      <w:pPr>
        <w:pStyle w:val="25"/>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CE4B93" w:rsidRDefault="00FB5D03">
      <w:pPr>
        <w:pStyle w:val="25"/>
        <w:shd w:val="clear" w:color="auto" w:fill="auto"/>
        <w:spacing w:before="0" w:line="360" w:lineRule="auto"/>
        <w:ind w:firstLine="708"/>
        <w:jc w:val="both"/>
        <w:rPr>
          <w:rFonts w:ascii="Times New Roman" w:hAnsi="Times New Roman"/>
          <w:sz w:val="24"/>
          <w:szCs w:val="24"/>
        </w:rPr>
      </w:pPr>
      <w:r>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8"/>
        <w:tblW w:w="0" w:type="auto"/>
        <w:tblLook w:val="04A0" w:firstRow="1" w:lastRow="0" w:firstColumn="1" w:lastColumn="0" w:noHBand="0" w:noVBand="1"/>
      </w:tblPr>
      <w:tblGrid>
        <w:gridCol w:w="3115"/>
        <w:gridCol w:w="3115"/>
        <w:gridCol w:w="3115"/>
      </w:tblGrid>
      <w:tr w:rsidR="00CE4B93">
        <w:tc>
          <w:tcPr>
            <w:tcW w:w="3115" w:type="dxa"/>
          </w:tcPr>
          <w:p w:rsidR="00CE4B93" w:rsidRDefault="00FB5D03">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зрения:</w:t>
            </w:r>
          </w:p>
        </w:tc>
        <w:tc>
          <w:tcPr>
            <w:tcW w:w="3115" w:type="dxa"/>
          </w:tcPr>
          <w:p w:rsidR="00CE4B93" w:rsidRDefault="00FB5D03">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слуха:</w:t>
            </w:r>
          </w:p>
        </w:tc>
        <w:tc>
          <w:tcPr>
            <w:tcW w:w="3115" w:type="dxa"/>
          </w:tcPr>
          <w:p w:rsidR="00CE4B93" w:rsidRDefault="00FB5D03">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i/>
                <w:caps/>
                <w:lang w:eastAsia="ru-RU"/>
              </w:rPr>
            </w:pPr>
            <w:proofErr w:type="gramStart"/>
            <w:r>
              <w:rPr>
                <w:rFonts w:ascii="Times New Roman" w:eastAsia="Times New Roman" w:hAnsi="Times New Roman" w:cs="Times New Roman"/>
                <w:b/>
                <w:i/>
                <w:lang w:eastAsia="ru-RU"/>
              </w:rPr>
              <w:t>для</w:t>
            </w:r>
            <w:proofErr w:type="gramEnd"/>
            <w:r>
              <w:rPr>
                <w:rFonts w:ascii="Times New Roman" w:eastAsia="Times New Roman" w:hAnsi="Times New Roman" w:cs="Times New Roman"/>
                <w:b/>
                <w:i/>
                <w:lang w:eastAsia="ru-RU"/>
              </w:rPr>
              <w:t xml:space="preserve"> лиц с нарушениями опорно-двигательного аппарата:</w:t>
            </w:r>
          </w:p>
        </w:tc>
      </w:tr>
      <w:tr w:rsidR="00CE4B93">
        <w:tc>
          <w:tcPr>
            <w:tcW w:w="3115" w:type="dxa"/>
          </w:tcPr>
          <w:p w:rsidR="00CE4B93" w:rsidRDefault="00FB5D03">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в печатной форме увеличенным шрифтом, </w:t>
            </w:r>
          </w:p>
          <w:p w:rsidR="00CE4B93" w:rsidRDefault="00FB5D03">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электронного документа,</w:t>
            </w:r>
          </w:p>
          <w:p w:rsidR="00CE4B93" w:rsidRDefault="00FB5D03">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аудиофайла.</w:t>
            </w:r>
          </w:p>
        </w:tc>
        <w:tc>
          <w:tcPr>
            <w:tcW w:w="3115" w:type="dxa"/>
          </w:tcPr>
          <w:p w:rsidR="00CE4B93" w:rsidRDefault="00FB5D03">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rsidR="00CE4B93" w:rsidRDefault="00FB5D03">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xml:space="preserve"> – в форме электронного документа.</w:t>
            </w:r>
          </w:p>
        </w:tc>
        <w:tc>
          <w:tcPr>
            <w:tcW w:w="3115" w:type="dxa"/>
          </w:tcPr>
          <w:p w:rsidR="00CE4B93" w:rsidRDefault="00FB5D03">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 в печатной форме,</w:t>
            </w:r>
          </w:p>
          <w:p w:rsidR="00CE4B93" w:rsidRDefault="00FB5D03">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в форме электронного документа, </w:t>
            </w:r>
          </w:p>
          <w:p w:rsidR="00CE4B93" w:rsidRDefault="00FB5D03">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caps/>
                <w:lang w:eastAsia="ru-RU"/>
              </w:rPr>
            </w:pPr>
            <w:r>
              <w:rPr>
                <w:rFonts w:ascii="Times New Roman" w:eastAsia="Times New Roman" w:hAnsi="Times New Roman" w:cs="Times New Roman"/>
                <w:lang w:eastAsia="ru-RU"/>
              </w:rPr>
              <w:t>– в форме аудиофайла.</w:t>
            </w:r>
          </w:p>
        </w:tc>
      </w:tr>
    </w:tbl>
    <w:p w:rsidR="00CE4B93" w:rsidRDefault="00CE4B93">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rsidR="00CE4B93" w:rsidRDefault="00FB5D03">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rsidR="00CE4B93" w:rsidRDefault="00FB5D03">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для обучения в высших и средних учебных заведениях</w:t>
      </w:r>
      <w:proofErr w:type="gramStart"/>
      <w:r>
        <w:rPr>
          <w:rFonts w:ascii="Times New Roman" w:hAnsi="Times New Roman"/>
          <w:sz w:val="24"/>
          <w:szCs w:val="24"/>
          <w:lang w:eastAsia="ru-RU"/>
        </w:rPr>
        <w:t>. и</w:t>
      </w:r>
      <w:proofErr w:type="gramEnd"/>
      <w:r>
        <w:rPr>
          <w:rFonts w:ascii="Times New Roman" w:hAnsi="Times New Roman"/>
          <w:sz w:val="24"/>
          <w:szCs w:val="24"/>
          <w:lang w:eastAsia="ru-RU"/>
        </w:rPr>
        <w:t xml:space="preserve"> электронно-библиотечной системы (ЭБС) </w:t>
      </w:r>
      <w:hyperlink r:id="rId11" w:history="1">
        <w:r>
          <w:rPr>
            <w:rStyle w:val="a5"/>
            <w:rFonts w:ascii="Times New Roman" w:hAnsi="Times New Roman"/>
            <w:color w:val="auto"/>
            <w:sz w:val="24"/>
            <w:szCs w:val="24"/>
            <w:lang w:val="en-US" w:eastAsia="ru-RU"/>
          </w:rPr>
          <w:t>www</w:t>
        </w:r>
        <w:r>
          <w:rPr>
            <w:rStyle w:val="a5"/>
            <w:rFonts w:ascii="Times New Roman" w:hAnsi="Times New Roman"/>
            <w:color w:val="auto"/>
            <w:sz w:val="24"/>
            <w:szCs w:val="24"/>
            <w:lang w:eastAsia="ru-RU"/>
          </w:rPr>
          <w:t>.</w:t>
        </w:r>
        <w:r>
          <w:rPr>
            <w:rStyle w:val="a5"/>
            <w:rFonts w:ascii="Times New Roman" w:hAnsi="Times New Roman"/>
            <w:color w:val="auto"/>
            <w:sz w:val="24"/>
            <w:szCs w:val="24"/>
            <w:lang w:val="en-US" w:eastAsia="ru-RU"/>
          </w:rPr>
          <w:t>znanium</w:t>
        </w:r>
        <w:r>
          <w:rPr>
            <w:rStyle w:val="a5"/>
            <w:rFonts w:ascii="Times New Roman" w:hAnsi="Times New Roman"/>
            <w:color w:val="auto"/>
            <w:sz w:val="24"/>
            <w:szCs w:val="24"/>
            <w:lang w:eastAsia="ru-RU"/>
          </w:rPr>
          <w:t>.</w:t>
        </w:r>
        <w:r>
          <w:rPr>
            <w:rStyle w:val="a5"/>
            <w:rFonts w:ascii="Times New Roman" w:hAnsi="Times New Roman"/>
            <w:color w:val="auto"/>
            <w:sz w:val="24"/>
            <w:szCs w:val="24"/>
            <w:lang w:val="en-US" w:eastAsia="ru-RU"/>
          </w:rPr>
          <w:t>com</w:t>
        </w:r>
      </w:hyperlink>
      <w:r>
        <w:rPr>
          <w:rFonts w:ascii="Times New Roman" w:hAnsi="Times New Roman"/>
          <w:sz w:val="24"/>
          <w:szCs w:val="24"/>
          <w:lang w:eastAsia="ru-RU"/>
        </w:rPr>
        <w:t xml:space="preserve">. Презентации оформляются в программе </w:t>
      </w:r>
      <w:r>
        <w:rPr>
          <w:rFonts w:ascii="Times New Roman" w:hAnsi="Times New Roman"/>
          <w:sz w:val="24"/>
          <w:szCs w:val="24"/>
          <w:lang w:val="en-US" w:eastAsia="ru-RU"/>
        </w:rPr>
        <w:t>PowerPoint</w:t>
      </w:r>
      <w:r>
        <w:rPr>
          <w:rFonts w:ascii="Times New Roman" w:hAnsi="Times New Roman"/>
          <w:sz w:val="24"/>
          <w:szCs w:val="24"/>
          <w:lang w:eastAsia="ru-RU"/>
        </w:rPr>
        <w:t>.</w:t>
      </w:r>
    </w:p>
    <w:p w:rsidR="00CE4B93" w:rsidRDefault="00FB5D03">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CE4B93" w:rsidRDefault="00FB5D03">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rsidR="00CE4B93" w:rsidRDefault="00FB5D03">
      <w:pPr>
        <w:spacing w:after="0" w:line="360" w:lineRule="auto"/>
        <w:ind w:firstLine="709"/>
        <w:jc w:val="both"/>
        <w:rPr>
          <w:rFonts w:ascii="Times New Roman" w:hAnsi="Times New Roman"/>
          <w:sz w:val="24"/>
          <w:szCs w:val="24"/>
          <w:lang w:eastAsia="ru-RU"/>
        </w:rPr>
      </w:pPr>
      <w:r>
        <w:rPr>
          <w:rFonts w:ascii="Times New Roman" w:hAnsi="Times New Roman"/>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CE4B93" w:rsidRDefault="00FB5D03">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rsidR="00CE4B93" w:rsidRDefault="00FB5D03">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Перечень программного обеспечения программы</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6630"/>
      </w:tblGrid>
      <w:tr w:rsidR="00CE4B93">
        <w:trPr>
          <w:trHeight w:val="385"/>
          <w:jc w:val="center"/>
        </w:trPr>
        <w:tc>
          <w:tcPr>
            <w:tcW w:w="2835" w:type="dxa"/>
            <w:tcBorders>
              <w:top w:val="single" w:sz="4" w:space="0" w:color="auto"/>
              <w:left w:val="single" w:sz="4" w:space="0" w:color="auto"/>
              <w:bottom w:val="single" w:sz="4" w:space="0" w:color="auto"/>
              <w:right w:val="single" w:sz="4" w:space="0" w:color="auto"/>
            </w:tcBorders>
          </w:tcPr>
          <w:p w:rsidR="00CE4B93" w:rsidRDefault="00FB5D03">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Наименование программного обеспечения</w:t>
            </w:r>
          </w:p>
        </w:tc>
        <w:tc>
          <w:tcPr>
            <w:tcW w:w="6629" w:type="dxa"/>
            <w:tcBorders>
              <w:top w:val="single" w:sz="4" w:space="0" w:color="auto"/>
              <w:left w:val="single" w:sz="4" w:space="0" w:color="auto"/>
              <w:bottom w:val="single" w:sz="4" w:space="0" w:color="auto"/>
              <w:right w:val="single" w:sz="4" w:space="0" w:color="auto"/>
            </w:tcBorders>
          </w:tcPr>
          <w:p w:rsidR="00CE4B93" w:rsidRDefault="00FB5D03">
            <w:pPr>
              <w:keepNext/>
              <w:autoSpaceDE w:val="0"/>
              <w:autoSpaceDN w:val="0"/>
              <w:adjustRightInd w:val="0"/>
              <w:spacing w:after="0" w:line="240" w:lineRule="auto"/>
              <w:jc w:val="center"/>
              <w:rPr>
                <w:rFonts w:ascii="Times New Roman" w:eastAsia="Arial Unicode MS" w:hAnsi="Times New Roman" w:cs="Times New Roman"/>
                <w:b/>
                <w:sz w:val="20"/>
                <w:szCs w:val="20"/>
                <w:lang w:eastAsia="ru-RU"/>
              </w:rPr>
            </w:pPr>
            <w:r>
              <w:rPr>
                <w:rFonts w:ascii="Times New Roman" w:eastAsia="Arial Unicode MS" w:hAnsi="Times New Roman" w:cs="Times New Roman"/>
                <w:b/>
                <w:sz w:val="20"/>
                <w:szCs w:val="20"/>
                <w:lang w:eastAsia="ru-RU"/>
              </w:rPr>
              <w:t>Назначение и тип лицензии программного обеспечения</w:t>
            </w:r>
          </w:p>
        </w:tc>
      </w:tr>
      <w:tr w:rsidR="00CE4B93">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CE4B93" w:rsidRDefault="00FB5D03">
            <w:pPr>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val="en-US" w:eastAsia="ru-RU"/>
              </w:rPr>
              <w:t>Linux.</w:t>
            </w:r>
          </w:p>
        </w:tc>
        <w:tc>
          <w:tcPr>
            <w:tcW w:w="6629" w:type="dxa"/>
            <w:tcBorders>
              <w:top w:val="single" w:sz="4" w:space="0" w:color="auto"/>
              <w:left w:val="single" w:sz="4" w:space="0" w:color="auto"/>
              <w:bottom w:val="single" w:sz="4" w:space="0" w:color="auto"/>
              <w:right w:val="single" w:sz="4" w:space="0" w:color="auto"/>
            </w:tcBorders>
            <w:vAlign w:val="center"/>
          </w:tcPr>
          <w:p w:rsidR="00CE4B93" w:rsidRDefault="00FB5D03">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Интегрированный пакет прикладных программ.</w:t>
            </w:r>
          </w:p>
          <w:p w:rsidR="00CE4B93" w:rsidRDefault="00FB5D03">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CE4B93">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CE4B93" w:rsidRDefault="00FB5D03">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Openoffice</w:t>
            </w:r>
          </w:p>
        </w:tc>
        <w:tc>
          <w:tcPr>
            <w:tcW w:w="6629" w:type="dxa"/>
            <w:tcBorders>
              <w:top w:val="single" w:sz="4" w:space="0" w:color="auto"/>
              <w:left w:val="single" w:sz="4" w:space="0" w:color="auto"/>
              <w:bottom w:val="single" w:sz="4" w:space="0" w:color="auto"/>
              <w:right w:val="single" w:sz="4" w:space="0" w:color="auto"/>
            </w:tcBorders>
            <w:vAlign w:val="center"/>
          </w:tcPr>
          <w:p w:rsidR="00CE4B93" w:rsidRDefault="00FB5D03">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Интегрированный пакет прикладных программ.</w:t>
            </w:r>
          </w:p>
          <w:p w:rsidR="00CE4B93" w:rsidRDefault="00FB5D03">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Свободно распространяемый</w:t>
            </w:r>
          </w:p>
        </w:tc>
      </w:tr>
      <w:tr w:rsidR="00CE4B93">
        <w:trPr>
          <w:trHeight w:val="383"/>
          <w:jc w:val="center"/>
        </w:trPr>
        <w:tc>
          <w:tcPr>
            <w:tcW w:w="2835" w:type="dxa"/>
            <w:tcBorders>
              <w:top w:val="single" w:sz="4" w:space="0" w:color="auto"/>
              <w:left w:val="single" w:sz="4" w:space="0" w:color="auto"/>
              <w:bottom w:val="single" w:sz="4" w:space="0" w:color="auto"/>
              <w:right w:val="single" w:sz="4" w:space="0" w:color="auto"/>
            </w:tcBorders>
            <w:vAlign w:val="center"/>
          </w:tcPr>
          <w:p w:rsidR="00CE4B93" w:rsidRDefault="00FB5D03">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ИПС «КонсультантПлюс»</w:t>
            </w:r>
          </w:p>
          <w:p w:rsidR="00CE4B93" w:rsidRDefault="00FB5D03">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val="en-US" w:eastAsia="ru-RU"/>
              </w:rPr>
              <w:t>URL</w:t>
            </w:r>
            <w:r>
              <w:rPr>
                <w:rFonts w:ascii="Times New Roman" w:eastAsia="Arial Unicode MS" w:hAnsi="Times New Roman" w:cs="Times New Roman"/>
                <w:sz w:val="20"/>
                <w:szCs w:val="20"/>
                <w:lang w:eastAsia="ru-RU"/>
              </w:rPr>
              <w:t xml:space="preserve">: </w:t>
            </w:r>
            <w:r>
              <w:rPr>
                <w:rFonts w:ascii="Times New Roman" w:eastAsia="Arial Unicode MS" w:hAnsi="Times New Roman" w:cs="Times New Roman"/>
                <w:sz w:val="20"/>
                <w:szCs w:val="20"/>
                <w:lang w:val="en-US" w:eastAsia="ru-RU"/>
              </w:rPr>
              <w:t>http</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www</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consultant</w:t>
            </w:r>
            <w:r>
              <w:rPr>
                <w:rFonts w:ascii="Times New Roman" w:eastAsia="Arial Unicode MS" w:hAnsi="Times New Roman" w:cs="Times New Roman"/>
                <w:sz w:val="20"/>
                <w:szCs w:val="20"/>
                <w:lang w:eastAsia="ru-RU"/>
              </w:rPr>
              <w:t>.</w:t>
            </w:r>
            <w:r>
              <w:rPr>
                <w:rFonts w:ascii="Times New Roman" w:eastAsia="Arial Unicode MS" w:hAnsi="Times New Roman" w:cs="Times New Roman"/>
                <w:sz w:val="20"/>
                <w:szCs w:val="20"/>
                <w:lang w:val="en-US" w:eastAsia="ru-RU"/>
              </w:rPr>
              <w:t>ru</w:t>
            </w:r>
            <w:r>
              <w:rPr>
                <w:rFonts w:ascii="Times New Roman" w:eastAsia="Arial Unicode MS" w:hAnsi="Times New Roman" w:cs="Times New Roman"/>
                <w:sz w:val="20"/>
                <w:szCs w:val="20"/>
                <w:lang w:eastAsia="ru-RU"/>
              </w:rPr>
              <w:t>/</w:t>
            </w:r>
          </w:p>
        </w:tc>
        <w:tc>
          <w:tcPr>
            <w:tcW w:w="6629" w:type="dxa"/>
            <w:tcBorders>
              <w:top w:val="single" w:sz="4" w:space="0" w:color="auto"/>
              <w:left w:val="single" w:sz="4" w:space="0" w:color="auto"/>
              <w:bottom w:val="single" w:sz="4" w:space="0" w:color="auto"/>
              <w:right w:val="single" w:sz="4" w:space="0" w:color="auto"/>
            </w:tcBorders>
            <w:vAlign w:val="center"/>
          </w:tcPr>
          <w:p w:rsidR="00CE4B93" w:rsidRDefault="00FB5D03">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Информационно-поисковая система, позволяющая работать с нормативно-правовыми актами, учебной и научной литературой.</w:t>
            </w:r>
          </w:p>
          <w:p w:rsidR="00CE4B93" w:rsidRDefault="00FB5D03">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CE4B93">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CE4B93" w:rsidRDefault="00FB5D03">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eastAsia="ru-RU"/>
              </w:rPr>
              <w:t>Знаниум</w:t>
            </w:r>
            <w:r>
              <w:rPr>
                <w:rFonts w:ascii="Times New Roman" w:eastAsia="Arial Unicode MS" w:hAnsi="Times New Roman" w:cs="Times New Roman"/>
                <w:sz w:val="20"/>
                <w:szCs w:val="20"/>
                <w:lang w:val="en-US" w:eastAsia="ru-RU"/>
              </w:rPr>
              <w:t xml:space="preserve"> </w:t>
            </w:r>
          </w:p>
          <w:p w:rsidR="00CE4B93" w:rsidRDefault="00FB5D03">
            <w:pPr>
              <w:tabs>
                <w:tab w:val="right" w:pos="2619"/>
              </w:tabs>
              <w:autoSpaceDE w:val="0"/>
              <w:autoSpaceDN w:val="0"/>
              <w:adjustRightInd w:val="0"/>
              <w:spacing w:after="0" w:line="240" w:lineRule="auto"/>
              <w:rPr>
                <w:rFonts w:ascii="Times New Roman" w:eastAsia="Arial Unicode MS" w:hAnsi="Times New Roman" w:cs="Times New Roman"/>
                <w:sz w:val="20"/>
                <w:szCs w:val="20"/>
                <w:lang w:val="en-US" w:eastAsia="ru-RU"/>
              </w:rPr>
            </w:pPr>
            <w:r>
              <w:rPr>
                <w:rFonts w:ascii="Times New Roman" w:eastAsia="Arial Unicode MS" w:hAnsi="Times New Roman" w:cs="Times New Roman"/>
                <w:sz w:val="20"/>
                <w:szCs w:val="20"/>
                <w:lang w:val="en-US" w:eastAsia="ru-RU"/>
              </w:rPr>
              <w:t>URL:  search.znanium.com</w:t>
            </w:r>
          </w:p>
        </w:tc>
        <w:tc>
          <w:tcPr>
            <w:tcW w:w="6629" w:type="dxa"/>
            <w:tcBorders>
              <w:top w:val="single" w:sz="4" w:space="0" w:color="auto"/>
              <w:left w:val="single" w:sz="4" w:space="0" w:color="auto"/>
              <w:bottom w:val="single" w:sz="4" w:space="0" w:color="auto"/>
              <w:right w:val="single" w:sz="4" w:space="0" w:color="auto"/>
            </w:tcBorders>
            <w:vAlign w:val="center"/>
          </w:tcPr>
          <w:p w:rsidR="00CE4B93" w:rsidRDefault="00FB5D03">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Электронная библиотечная система.</w:t>
            </w:r>
          </w:p>
          <w:p w:rsidR="00CE4B93" w:rsidRDefault="00FB5D03">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Лицензионная версия</w:t>
            </w:r>
          </w:p>
        </w:tc>
      </w:tr>
      <w:tr w:rsidR="00CE4B93">
        <w:trPr>
          <w:trHeight w:val="385"/>
          <w:jc w:val="center"/>
        </w:trPr>
        <w:tc>
          <w:tcPr>
            <w:tcW w:w="2835" w:type="dxa"/>
            <w:tcBorders>
              <w:top w:val="single" w:sz="4" w:space="0" w:color="auto"/>
              <w:left w:val="single" w:sz="4" w:space="0" w:color="auto"/>
              <w:bottom w:val="single" w:sz="4" w:space="0" w:color="auto"/>
              <w:right w:val="single" w:sz="4" w:space="0" w:color="auto"/>
            </w:tcBorders>
            <w:vAlign w:val="center"/>
          </w:tcPr>
          <w:p w:rsidR="00CE4B93" w:rsidRDefault="00FB5D03">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 xml:space="preserve">Научная электронная библиотека </w:t>
            </w:r>
          </w:p>
          <w:p w:rsidR="00CE4B93" w:rsidRDefault="00FB5D03">
            <w:pPr>
              <w:tabs>
                <w:tab w:val="right" w:pos="2619"/>
              </w:tabs>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www.e-library.ru</w:t>
            </w:r>
          </w:p>
        </w:tc>
        <w:tc>
          <w:tcPr>
            <w:tcW w:w="6629" w:type="dxa"/>
            <w:tcBorders>
              <w:top w:val="single" w:sz="4" w:space="0" w:color="auto"/>
              <w:left w:val="single" w:sz="4" w:space="0" w:color="auto"/>
              <w:bottom w:val="single" w:sz="4" w:space="0" w:color="auto"/>
              <w:right w:val="single" w:sz="4" w:space="0" w:color="auto"/>
            </w:tcBorders>
            <w:vAlign w:val="center"/>
          </w:tcPr>
          <w:p w:rsidR="00CE4B93" w:rsidRDefault="00FB5D03">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Российская научная электронная библиотека.</w:t>
            </w:r>
          </w:p>
          <w:p w:rsidR="00CE4B93" w:rsidRDefault="00FB5D03">
            <w:pPr>
              <w:autoSpaceDE w:val="0"/>
              <w:autoSpaceDN w:val="0"/>
              <w:adjustRightInd w:val="0"/>
              <w:spacing w:after="0" w:line="240" w:lineRule="auto"/>
              <w:rPr>
                <w:rFonts w:ascii="Times New Roman" w:eastAsia="Arial Unicode MS" w:hAnsi="Times New Roman" w:cs="Times New Roman"/>
                <w:sz w:val="20"/>
                <w:szCs w:val="20"/>
                <w:lang w:eastAsia="ru-RU"/>
              </w:rPr>
            </w:pPr>
            <w:r>
              <w:rPr>
                <w:rFonts w:ascii="Times New Roman" w:eastAsia="Arial Unicode MS" w:hAnsi="Times New Roman" w:cs="Times New Roman"/>
                <w:sz w:val="20"/>
                <w:szCs w:val="20"/>
                <w:lang w:eastAsia="ru-RU"/>
              </w:rPr>
              <w:t>Свободный доступ</w:t>
            </w:r>
          </w:p>
        </w:tc>
      </w:tr>
    </w:tbl>
    <w:p w:rsidR="00CE4B93" w:rsidRDefault="00CE4B93">
      <w:pPr>
        <w:spacing w:after="0" w:line="360" w:lineRule="auto"/>
        <w:jc w:val="both"/>
        <w:rPr>
          <w:rFonts w:ascii="Times New Roman" w:eastAsia="Times New Roman" w:hAnsi="Times New Roman"/>
          <w:sz w:val="24"/>
          <w:szCs w:val="24"/>
          <w:lang w:eastAsia="ru-RU"/>
        </w:rPr>
      </w:pPr>
    </w:p>
    <w:p w:rsidR="00CE4B93" w:rsidRDefault="00CE4B93">
      <w:pPr>
        <w:spacing w:after="0" w:line="360" w:lineRule="auto"/>
        <w:ind w:firstLine="709"/>
        <w:jc w:val="both"/>
        <w:rPr>
          <w:rFonts w:ascii="Times New Roman" w:eastAsia="Times New Roman" w:hAnsi="Times New Roman"/>
          <w:sz w:val="24"/>
          <w:szCs w:val="24"/>
          <w:lang w:eastAsia="ru-RU"/>
        </w:rPr>
      </w:pPr>
    </w:p>
    <w:p w:rsidR="00CE4B93" w:rsidRDefault="00FB5D03">
      <w:pPr>
        <w:spacing w:after="0" w:line="36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 МАТЕРИАЛЬНО-ТЕХНИЧЕСКОЕ ОБЕСПЕЧЕНИЕ ДИСЦИПЛИНЫ</w:t>
      </w:r>
    </w:p>
    <w:p w:rsidR="00CE4B93" w:rsidRDefault="00FB5D03">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38.03.02 «</w:t>
      </w:r>
      <w:proofErr w:type="gramStart"/>
      <w:r>
        <w:rPr>
          <w:rFonts w:ascii="Times New Roman" w:eastAsia="Times New Roman" w:hAnsi="Times New Roman" w:cs="Times New Roman"/>
          <w:bCs/>
          <w:sz w:val="24"/>
          <w:szCs w:val="24"/>
          <w:lang w:eastAsia="ru-RU"/>
        </w:rPr>
        <w:t>Менеджмент»</w:t>
      </w:r>
      <w:r>
        <w:rPr>
          <w:rFonts w:ascii="Times New Roman" w:eastAsia="Calibri" w:hAnsi="Times New Roman" w:cs="Times New Roman"/>
          <w:sz w:val="24"/>
          <w:szCs w:val="24"/>
        </w:rPr>
        <w:t>в</w:t>
      </w:r>
      <w:proofErr w:type="gramEnd"/>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eastAsia="ru-RU"/>
        </w:rPr>
        <w:t xml:space="preserve">«Дальневосточном филиале Федерального государственного </w:t>
      </w:r>
      <w:r>
        <w:rPr>
          <w:rFonts w:ascii="Times New Roman" w:eastAsia="Times New Roman" w:hAnsi="Times New Roman" w:cs="Times New Roman"/>
          <w:sz w:val="24"/>
          <w:szCs w:val="24"/>
          <w:lang w:eastAsia="ru-RU"/>
        </w:rPr>
        <w:lastRenderedPageBreak/>
        <w:t xml:space="preserve">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CE4B93" w:rsidRDefault="00FB5D03">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Освоение дисциплины осуществляется в учебной аудитории № 210 «</w:t>
      </w:r>
      <w:r>
        <w:rPr>
          <w:rFonts w:ascii="Times New Roman" w:hAnsi="Times New Roman"/>
          <w:sz w:val="24"/>
          <w:szCs w:val="24"/>
        </w:rPr>
        <w:t>Аудитория по истории»</w:t>
      </w:r>
      <w:r>
        <w:rPr>
          <w:rFonts w:ascii="Times New Roman" w:eastAsia="Calibri" w:hAnsi="Times New Roman" w:cs="Times New Roman"/>
          <w:sz w:val="24"/>
          <w:szCs w:val="24"/>
        </w:rPr>
        <w:t>, рассчитанной на 50-70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CE4B93" w:rsidRDefault="00FB5D03">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CE4B93" w:rsidRDefault="00FB5D03">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CE4B93" w:rsidRDefault="00FB5D03">
      <w:pPr>
        <w:pStyle w:val="25"/>
        <w:shd w:val="clear" w:color="auto" w:fill="auto"/>
        <w:spacing w:before="0" w:line="360" w:lineRule="auto"/>
        <w:ind w:firstLine="708"/>
        <w:jc w:val="both"/>
        <w:rPr>
          <w:rFonts w:ascii="Times New Roman" w:hAnsi="Times New Roman"/>
          <w:sz w:val="24"/>
          <w:szCs w:val="24"/>
        </w:rPr>
      </w:pPr>
      <w:r>
        <w:rPr>
          <w:rFonts w:ascii="Times New Roman" w:eastAsia="Calibri" w:hAnsi="Times New Roman"/>
          <w:sz w:val="24"/>
          <w:szCs w:val="24"/>
        </w:rPr>
        <w:t>Освоение дисциплины осуществляется в учебной аудитории, оборудованной мультимедийным комплексом и экраном для демонстрации слайдовых презентаций и иных необходимых материалов</w:t>
      </w:r>
      <w:r>
        <w:rPr>
          <w:rFonts w:ascii="Times New Roman" w:hAnsi="Times New Roman"/>
          <w:sz w:val="24"/>
          <w:szCs w:val="24"/>
        </w:rPr>
        <w:t>, среди которых имеются стенды, карты, плакаты.</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Стенды:</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Портреты исторических личностей (17 шт.)</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Гимн Российской Федерации</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Герб Российской Федерации</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Герб Камчатского края</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Карты:</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Российская Империя в первой половине Х1Х века</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Россия в 1907 – 1914 г.</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Борьба русского народа против иноземных захватчиков в Х111 веке</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Плакаты:</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Система управления национальными регионами в Российской Империи</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Крестьянская реформа в России</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Псковская судебная грамота</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lastRenderedPageBreak/>
        <w:t>Исторические предпосылки становления централизованного государства и сословно-представительной монархии в России</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Развитие русского феодального права в период сословно-представительной монархии</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Правовая система древнерусского государства</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Правовая система России в период становления абсолютной монархии</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Форма государственного единства Российской Федерации (по состоянию на 1 декабря 2005 г.)</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Система органов государственной власти СССР по Конституции 1924 г.</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Форма государственного единства РСФСР (1918 – 1922 г.)</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Система органов государственной власти СССР по Конституции 1936 г.</w:t>
      </w:r>
    </w:p>
    <w:p w:rsidR="00CE4B93" w:rsidRDefault="00FB5D03">
      <w:pPr>
        <w:spacing w:after="0" w:line="360" w:lineRule="auto"/>
        <w:jc w:val="both"/>
        <w:rPr>
          <w:rFonts w:ascii="Times New Roman" w:hAnsi="Times New Roman"/>
          <w:sz w:val="24"/>
          <w:szCs w:val="24"/>
        </w:rPr>
      </w:pPr>
      <w:r>
        <w:rPr>
          <w:rFonts w:ascii="Times New Roman" w:hAnsi="Times New Roman"/>
          <w:sz w:val="24"/>
          <w:szCs w:val="24"/>
        </w:rPr>
        <w:t>Изменения в государственной системе СССР в период Великой Отечественной войны (1941 – 1945г.)</w:t>
      </w:r>
    </w:p>
    <w:p w:rsidR="00CE4B93" w:rsidRDefault="00FB5D03">
      <w:pPr>
        <w:pStyle w:val="25"/>
        <w:shd w:val="clear" w:color="auto" w:fill="auto"/>
        <w:spacing w:before="0" w:line="360" w:lineRule="auto"/>
        <w:ind w:firstLine="0"/>
        <w:jc w:val="both"/>
        <w:rPr>
          <w:rFonts w:ascii="Times New Roman" w:hAnsi="Times New Roman"/>
          <w:sz w:val="24"/>
          <w:szCs w:val="24"/>
        </w:rPr>
      </w:pPr>
      <w:r>
        <w:rPr>
          <w:rFonts w:ascii="Times New Roman" w:hAnsi="Times New Roman"/>
          <w:sz w:val="24"/>
          <w:szCs w:val="24"/>
        </w:rPr>
        <w:t>Развитие права в первые послевоенные годы</w:t>
      </w:r>
      <w:r>
        <w:rPr>
          <w:rFonts w:ascii="Times New Roman" w:eastAsia="Calibri" w:hAnsi="Times New Roman"/>
          <w:sz w:val="24"/>
          <w:szCs w:val="24"/>
        </w:rPr>
        <w:t>.</w:t>
      </w:r>
    </w:p>
    <w:p w:rsidR="00CE4B93" w:rsidRDefault="00FB5D03">
      <w:pPr>
        <w:widowControl w:val="0"/>
        <w:spacing w:after="0" w:line="360" w:lineRule="auto"/>
        <w:ind w:firstLine="425"/>
        <w:jc w:val="both"/>
        <w:rPr>
          <w:rFonts w:ascii="Times New Roman" w:eastAsia="Times New Roman" w:hAnsi="Times New Roman" w:cs="Times New Roman"/>
          <w:sz w:val="24"/>
          <w:szCs w:val="24"/>
          <w:lang w:eastAsia="ru-RU" w:bidi="ru-RU"/>
        </w:rPr>
      </w:pPr>
      <w:r>
        <w:rPr>
          <w:rFonts w:ascii="Times New Roman" w:eastAsia="Times New Roman" w:hAnsi="Times New Roman" w:cs="Times New Roman"/>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CE4B93" w:rsidRDefault="00FB5D03">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а</w:t>
      </w:r>
      <w:proofErr w:type="gramEnd"/>
      <w:r>
        <w:rPr>
          <w:rFonts w:ascii="Times New Roman" w:eastAsia="Times New Roman" w:hAnsi="Times New Roman" w:cs="Times New Roman"/>
          <w:sz w:val="24"/>
          <w:szCs w:val="24"/>
          <w:lang w:eastAsia="ru-RU" w:bidi="ru-RU"/>
        </w:rPr>
        <w:t>) для лиц с нарушением слуха (акустический усилитель и колонки, мультимедийный проектор);</w:t>
      </w:r>
    </w:p>
    <w:p w:rsidR="00CE4B93" w:rsidRDefault="00FB5D03">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б</w:t>
      </w:r>
      <w:proofErr w:type="gramEnd"/>
      <w:r>
        <w:rPr>
          <w:rFonts w:ascii="Times New Roman" w:eastAsia="Times New Roman" w:hAnsi="Times New Roman" w:cs="Times New Roman"/>
          <w:sz w:val="24"/>
          <w:szCs w:val="24"/>
          <w:lang w:eastAsia="ru-RU" w:bidi="ru-RU"/>
        </w:rPr>
        <w:t>) для лиц с нарушением зрения (мультимедийный проектор (использование презентаций с укрупненным текстом);</w:t>
      </w:r>
    </w:p>
    <w:p w:rsidR="00CE4B93" w:rsidRDefault="00FB5D03">
      <w:pPr>
        <w:widowControl w:val="0"/>
        <w:spacing w:after="0" w:line="360" w:lineRule="auto"/>
        <w:ind w:firstLine="425"/>
        <w:jc w:val="both"/>
        <w:rPr>
          <w:rFonts w:ascii="Times New Roman" w:eastAsia="Times New Roman" w:hAnsi="Times New Roman" w:cs="Times New Roman"/>
          <w:sz w:val="24"/>
          <w:szCs w:val="24"/>
          <w:lang w:eastAsia="ru-RU" w:bidi="ru-RU"/>
        </w:rPr>
      </w:pPr>
      <w:proofErr w:type="gramStart"/>
      <w:r>
        <w:rPr>
          <w:rFonts w:ascii="Times New Roman" w:eastAsia="Times New Roman" w:hAnsi="Times New Roman" w:cs="Times New Roman"/>
          <w:sz w:val="24"/>
          <w:szCs w:val="24"/>
          <w:lang w:eastAsia="ru-RU" w:bidi="ru-RU"/>
        </w:rPr>
        <w:t>в</w:t>
      </w:r>
      <w:proofErr w:type="gramEnd"/>
      <w:r>
        <w:rPr>
          <w:rFonts w:ascii="Times New Roman" w:eastAsia="Times New Roman" w:hAnsi="Times New Roman" w:cs="Times New Roman"/>
          <w:sz w:val="24"/>
          <w:szCs w:val="24"/>
          <w:lang w:eastAsia="ru-RU" w:bidi="ru-RU"/>
        </w:rPr>
        <w:t>) для лиц с нарушением опорно-двигательного аппарата (персональные мобильные компьютеры-нетбуки).</w:t>
      </w:r>
    </w:p>
    <w:p w:rsidR="00CE4B93" w:rsidRDefault="00FB5D03">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 xml:space="preserve">Каб. № 107 – «Кабинет для инвалидов </w:t>
      </w:r>
      <w:proofErr w:type="gramStart"/>
      <w:r>
        <w:rPr>
          <w:rFonts w:ascii="Times New Roman" w:hAnsi="Times New Roman"/>
          <w:sz w:val="24"/>
          <w:szCs w:val="24"/>
        </w:rPr>
        <w:t>и  лиц</w:t>
      </w:r>
      <w:proofErr w:type="gramEnd"/>
      <w:r>
        <w:rPr>
          <w:rFonts w:ascii="Times New Roman" w:hAnsi="Times New Roman"/>
          <w:sz w:val="24"/>
          <w:szCs w:val="24"/>
        </w:rPr>
        <w:t xml:space="preserve"> с ОВЗ».</w:t>
      </w:r>
    </w:p>
    <w:p w:rsidR="00CE4B93" w:rsidRDefault="00FB5D03">
      <w:pPr>
        <w:pStyle w:val="af9"/>
        <w:spacing w:line="360" w:lineRule="auto"/>
        <w:ind w:left="1800"/>
        <w:rPr>
          <w:rFonts w:eastAsia="Times New Roman"/>
          <w:b/>
        </w:rPr>
      </w:pPr>
      <w:r>
        <w:rPr>
          <w:rFonts w:eastAsia="Times New Roman"/>
          <w:b/>
        </w:rPr>
        <w:t xml:space="preserve">        БИБЛИОГРАФИЧЕСКИЙ СПИСОК</w:t>
      </w:r>
    </w:p>
    <w:p w:rsidR="00CE4B93" w:rsidRDefault="00FB5D03">
      <w:pPr>
        <w:pStyle w:val="af9"/>
        <w:spacing w:line="360" w:lineRule="auto"/>
        <w:ind w:left="0"/>
        <w:jc w:val="center"/>
        <w:rPr>
          <w:rFonts w:eastAsia="Times New Roman"/>
          <w:bCs/>
        </w:rPr>
      </w:pPr>
      <w:r>
        <w:rPr>
          <w:rFonts w:eastAsia="Times New Roman"/>
          <w:bCs/>
        </w:rPr>
        <w:t>Основная литература</w:t>
      </w:r>
    </w:p>
    <w:p w:rsidR="00CE4B93" w:rsidRDefault="00FB5D03">
      <w:pPr>
        <w:pStyle w:val="af9"/>
        <w:spacing w:line="360" w:lineRule="auto"/>
        <w:ind w:left="0"/>
        <w:jc w:val="center"/>
        <w:rPr>
          <w:rFonts w:eastAsia="Times New Roman"/>
        </w:rPr>
      </w:pPr>
      <w:r>
        <w:rPr>
          <w:rFonts w:eastAsia="Times New Roman"/>
        </w:rPr>
        <w:t>ЭЛЕКТРОННО-БИБЛИОТЕЧНОЙ СИСТЕМЫ (ЭБС)</w:t>
      </w:r>
    </w:p>
    <w:p w:rsidR="00CE4B93" w:rsidRDefault="00FB5D03">
      <w:pPr>
        <w:pStyle w:val="af9"/>
        <w:widowControl w:val="0"/>
        <w:autoSpaceDE w:val="0"/>
        <w:autoSpaceDN w:val="0"/>
        <w:adjustRightInd w:val="0"/>
        <w:spacing w:line="360" w:lineRule="auto"/>
        <w:ind w:left="0"/>
        <w:jc w:val="center"/>
        <w:rPr>
          <w:rFonts w:eastAsia="Times New Roman"/>
        </w:rPr>
      </w:pPr>
      <w:proofErr w:type="gramStart"/>
      <w:r>
        <w:rPr>
          <w:rFonts w:eastAsia="Times New Roman"/>
        </w:rPr>
        <w:t>адрес</w:t>
      </w:r>
      <w:proofErr w:type="gramEnd"/>
      <w:r>
        <w:rPr>
          <w:rFonts w:eastAsia="Times New Roman"/>
        </w:rPr>
        <w:t>: www.</w:t>
      </w:r>
      <w:r>
        <w:t xml:space="preserve"> </w:t>
      </w:r>
      <w:r>
        <w:rPr>
          <w:rFonts w:eastAsia="Times New Roman"/>
          <w:lang w:val="en-US"/>
        </w:rPr>
        <w:t>Z</w:t>
      </w:r>
      <w:r>
        <w:rPr>
          <w:rFonts w:eastAsia="Times New Roman"/>
        </w:rPr>
        <w:t>nanium.com</w:t>
      </w:r>
    </w:p>
    <w:tbl>
      <w:tblPr>
        <w:tblW w:w="9257" w:type="dxa"/>
        <w:tblInd w:w="-176" w:type="dxa"/>
        <w:tblLayout w:type="fixed"/>
        <w:tblLook w:val="04A0" w:firstRow="1" w:lastRow="0" w:firstColumn="1" w:lastColumn="0" w:noHBand="0" w:noVBand="1"/>
      </w:tblPr>
      <w:tblGrid>
        <w:gridCol w:w="9257"/>
      </w:tblGrid>
      <w:tr w:rsidR="00CE4B93">
        <w:trPr>
          <w:trHeight w:val="638"/>
        </w:trPr>
        <w:tc>
          <w:tcPr>
            <w:tcW w:w="9257" w:type="dxa"/>
          </w:tcPr>
          <w:p w:rsidR="00CE4B93" w:rsidRDefault="00FB5D03">
            <w:pPr>
              <w:pStyle w:val="af9"/>
              <w:numPr>
                <w:ilvl w:val="1"/>
                <w:numId w:val="2"/>
              </w:numPr>
              <w:spacing w:line="360" w:lineRule="auto"/>
              <w:ind w:left="0" w:firstLine="34"/>
              <w:jc w:val="both"/>
              <w:rPr>
                <w:rStyle w:val="a5"/>
                <w:color w:val="auto"/>
              </w:rPr>
            </w:pPr>
            <w:r>
              <w:t xml:space="preserve">Мунчаев, Ш. М. История (история России, всеобщая история) </w:t>
            </w:r>
            <w:proofErr w:type="gramStart"/>
            <w:r>
              <w:t>России :</w:t>
            </w:r>
            <w:proofErr w:type="gramEnd"/>
            <w:r>
              <w:t xml:space="preserve"> учебник / Ш. М. Мунчаев. — 7-е изд., перераб</w:t>
            </w:r>
            <w:proofErr w:type="gramStart"/>
            <w:r>
              <w:t>. и</w:t>
            </w:r>
            <w:proofErr w:type="gramEnd"/>
            <w:r>
              <w:t xml:space="preserve"> доп. — Москва : Норма : ИНФРА-М, 2020. — 512 с. - ISBN 978-5-91768-930-2. - </w:t>
            </w:r>
            <w:proofErr w:type="gramStart"/>
            <w:r>
              <w:t>Текст :</w:t>
            </w:r>
            <w:proofErr w:type="gramEnd"/>
            <w:r>
              <w:t xml:space="preserve"> электронный. - URL: </w:t>
            </w:r>
            <w:hyperlink r:id="rId12" w:history="1">
              <w:r>
                <w:rPr>
                  <w:rStyle w:val="a5"/>
                  <w:color w:val="auto"/>
                </w:rPr>
                <w:t>https://znanium.com/catalog/product/1069037</w:t>
              </w:r>
            </w:hyperlink>
          </w:p>
          <w:p w:rsidR="00CE4B93" w:rsidRDefault="00FB5D03">
            <w:pPr>
              <w:pStyle w:val="af9"/>
              <w:numPr>
                <w:ilvl w:val="1"/>
                <w:numId w:val="2"/>
              </w:numPr>
              <w:spacing w:line="360" w:lineRule="auto"/>
              <w:ind w:left="-108"/>
              <w:jc w:val="both"/>
            </w:pPr>
            <w:r>
              <w:t>Кузнецов, И. Н. История (история России, всеобщая история</w:t>
            </w:r>
            <w:proofErr w:type="gramStart"/>
            <w:r>
              <w:t>) :</w:t>
            </w:r>
            <w:proofErr w:type="gramEnd"/>
            <w:r>
              <w:t xml:space="preserve"> учебник для бакалавров / И. Н. Кузнецов. - 4-е изд., перераб</w:t>
            </w:r>
            <w:proofErr w:type="gramStart"/>
            <w:r>
              <w:t>. и</w:t>
            </w:r>
            <w:proofErr w:type="gramEnd"/>
            <w:r>
              <w:t xml:space="preserve"> доп. — Москва : Издательско-торговая корпорация «Дашков и К°», 2019. - 576 с. - ISBN 978-5-394-03424-4. - </w:t>
            </w:r>
            <w:proofErr w:type="gramStart"/>
            <w:r>
              <w:t>Текст :</w:t>
            </w:r>
            <w:proofErr w:type="gramEnd"/>
            <w:r>
              <w:t xml:space="preserve"> </w:t>
            </w:r>
            <w:r>
              <w:lastRenderedPageBreak/>
              <w:t xml:space="preserve">электронный. - URL: </w:t>
            </w:r>
            <w:hyperlink r:id="rId13" w:history="1">
              <w:r>
                <w:rPr>
                  <w:rStyle w:val="a5"/>
                  <w:color w:val="auto"/>
                </w:rPr>
                <w:t>https://znanium.com/catalog/product/1093231</w:t>
              </w:r>
            </w:hyperlink>
          </w:p>
        </w:tc>
      </w:tr>
    </w:tbl>
    <w:p w:rsidR="00CE4B93" w:rsidRDefault="00CE4B93">
      <w:pPr>
        <w:spacing w:after="0" w:line="360" w:lineRule="auto"/>
        <w:jc w:val="both"/>
        <w:rPr>
          <w:rFonts w:ascii="Times New Roman" w:hAnsi="Times New Roman" w:cs="Times New Roman"/>
          <w:sz w:val="24"/>
          <w:szCs w:val="24"/>
        </w:rPr>
      </w:pPr>
    </w:p>
    <w:p w:rsidR="00CE4B93" w:rsidRDefault="00FB5D03">
      <w:pPr>
        <w:spacing w:after="0" w:line="360" w:lineRule="auto"/>
        <w:jc w:val="center"/>
        <w:rPr>
          <w:rFonts w:ascii="Times New Roman" w:eastAsia="Times New Roman" w:hAnsi="Times New Roman" w:cs="Times New Roman"/>
          <w:bCs/>
          <w:sz w:val="24"/>
          <w:szCs w:val="24"/>
          <w:lang w:eastAsia="ru-RU"/>
        </w:rPr>
      </w:pPr>
      <w:proofErr w:type="gramStart"/>
      <w:r>
        <w:rPr>
          <w:rFonts w:ascii="Times New Roman" w:eastAsia="Times New Roman" w:hAnsi="Times New Roman" w:cs="Times New Roman"/>
          <w:bCs/>
          <w:sz w:val="24"/>
          <w:szCs w:val="24"/>
          <w:lang w:eastAsia="ru-RU"/>
        </w:rPr>
        <w:t>дополнительная</w:t>
      </w:r>
      <w:proofErr w:type="gramEnd"/>
      <w:r>
        <w:rPr>
          <w:rFonts w:ascii="Times New Roman" w:eastAsia="Times New Roman" w:hAnsi="Times New Roman" w:cs="Times New Roman"/>
          <w:bCs/>
          <w:sz w:val="24"/>
          <w:szCs w:val="24"/>
          <w:lang w:eastAsia="ru-RU"/>
        </w:rPr>
        <w:t xml:space="preserve"> литература </w:t>
      </w:r>
    </w:p>
    <w:p w:rsidR="00CE4B93" w:rsidRDefault="00FB5D03">
      <w:pPr>
        <w:pStyle w:val="af9"/>
        <w:spacing w:line="360" w:lineRule="auto"/>
        <w:ind w:left="0"/>
        <w:jc w:val="center"/>
        <w:rPr>
          <w:rFonts w:eastAsia="Times New Roman"/>
        </w:rPr>
      </w:pPr>
      <w:r>
        <w:rPr>
          <w:rFonts w:eastAsia="Times New Roman"/>
        </w:rPr>
        <w:t>ЭЛЕКТРОННО-БИБЛИОТЕЧНОЙ СИСТЕМЫ (ЭБС)</w:t>
      </w:r>
    </w:p>
    <w:p w:rsidR="00CE4B93" w:rsidRDefault="00FB5D03">
      <w:pPr>
        <w:pStyle w:val="af9"/>
        <w:widowControl w:val="0"/>
        <w:autoSpaceDE w:val="0"/>
        <w:autoSpaceDN w:val="0"/>
        <w:adjustRightInd w:val="0"/>
        <w:spacing w:line="360" w:lineRule="auto"/>
        <w:ind w:left="0"/>
        <w:jc w:val="center"/>
        <w:rPr>
          <w:rFonts w:eastAsia="Times New Roman"/>
        </w:rPr>
      </w:pPr>
      <w:proofErr w:type="gramStart"/>
      <w:r>
        <w:rPr>
          <w:rFonts w:eastAsia="Times New Roman"/>
        </w:rPr>
        <w:t>адрес</w:t>
      </w:r>
      <w:proofErr w:type="gramEnd"/>
      <w:r>
        <w:rPr>
          <w:rFonts w:eastAsia="Times New Roman"/>
        </w:rPr>
        <w:t>: www.</w:t>
      </w:r>
      <w:r>
        <w:t xml:space="preserve"> </w:t>
      </w:r>
      <w:r>
        <w:rPr>
          <w:rFonts w:eastAsia="Times New Roman"/>
          <w:lang w:val="en-US"/>
        </w:rPr>
        <w:t>Z</w:t>
      </w:r>
      <w:r>
        <w:rPr>
          <w:rFonts w:eastAsia="Times New Roman"/>
        </w:rPr>
        <w:t>nanium.com</w:t>
      </w:r>
    </w:p>
    <w:p w:rsidR="00CE4B93" w:rsidRDefault="00FB5D03">
      <w:pPr>
        <w:tabs>
          <w:tab w:val="left" w:pos="993"/>
        </w:tabs>
        <w:spacing w:after="0" w:line="360" w:lineRule="auto"/>
        <w:jc w:val="both"/>
        <w:rPr>
          <w:rStyle w:val="a5"/>
          <w:rFonts w:ascii="Times New Roman" w:hAnsi="Times New Roman" w:cs="Times New Roman"/>
          <w:color w:val="auto"/>
          <w:sz w:val="24"/>
          <w:szCs w:val="24"/>
          <w:u w:val="none"/>
        </w:rPr>
      </w:pPr>
      <w:r>
        <w:rPr>
          <w:rFonts w:ascii="Times New Roman" w:eastAsia="Times New Roman" w:hAnsi="Times New Roman" w:cs="Times New Roman"/>
          <w:sz w:val="24"/>
          <w:szCs w:val="24"/>
          <w:lang w:eastAsia="ru-RU"/>
        </w:rPr>
        <w:t xml:space="preserve">1. </w:t>
      </w:r>
      <w:r>
        <w:rPr>
          <w:rFonts w:ascii="Times New Roman" w:hAnsi="Times New Roman" w:cs="Times New Roman"/>
          <w:sz w:val="24"/>
          <w:szCs w:val="24"/>
        </w:rPr>
        <w:t xml:space="preserve"> История (история России, всеобщая история) России XVIII — начала XX </w:t>
      </w:r>
      <w:proofErr w:type="gramStart"/>
      <w:r>
        <w:rPr>
          <w:rFonts w:ascii="Times New Roman" w:hAnsi="Times New Roman" w:cs="Times New Roman"/>
          <w:sz w:val="24"/>
          <w:szCs w:val="24"/>
        </w:rPr>
        <w:t>века :</w:t>
      </w:r>
      <w:proofErr w:type="gramEnd"/>
      <w:r>
        <w:rPr>
          <w:rFonts w:ascii="Times New Roman" w:hAnsi="Times New Roman" w:cs="Times New Roman"/>
          <w:sz w:val="24"/>
          <w:szCs w:val="24"/>
        </w:rPr>
        <w:t xml:space="preserve"> учебник / М.Ю. Лачаева, Л.М. Ляшенко, В.Е. Воронин, А.П. Синелобов ; под ред. М.Ю. Лачаевой. — </w:t>
      </w:r>
      <w:proofErr w:type="gramStart"/>
      <w:r>
        <w:rPr>
          <w:rFonts w:ascii="Times New Roman" w:hAnsi="Times New Roman" w:cs="Times New Roman"/>
          <w:sz w:val="24"/>
          <w:szCs w:val="24"/>
        </w:rPr>
        <w:t>Москва :</w:t>
      </w:r>
      <w:proofErr w:type="gramEnd"/>
      <w:r>
        <w:rPr>
          <w:rFonts w:ascii="Times New Roman" w:hAnsi="Times New Roman" w:cs="Times New Roman"/>
          <w:sz w:val="24"/>
          <w:szCs w:val="24"/>
        </w:rPr>
        <w:t xml:space="preserve"> ИНФРА-М, 2019. — 648 с. + Доп. материалы [Электронный ресурс; Режим доступа http://new.znanium.com]. — (Высшее образование: Бакалавриат). — www.dx.doi.org/10.12737/25130. - ISBN 978-5-16-012874-0. - </w:t>
      </w:r>
      <w:proofErr w:type="gramStart"/>
      <w:r>
        <w:rPr>
          <w:rFonts w:ascii="Times New Roman" w:hAnsi="Times New Roman" w:cs="Times New Roman"/>
          <w:sz w:val="24"/>
          <w:szCs w:val="24"/>
        </w:rPr>
        <w:t>Текст :</w:t>
      </w:r>
      <w:proofErr w:type="gramEnd"/>
      <w:r>
        <w:rPr>
          <w:rFonts w:ascii="Times New Roman" w:hAnsi="Times New Roman" w:cs="Times New Roman"/>
          <w:sz w:val="24"/>
          <w:szCs w:val="24"/>
        </w:rPr>
        <w:t xml:space="preserve"> электронный. - URL: </w:t>
      </w:r>
      <w:hyperlink r:id="rId14" w:history="1">
        <w:r>
          <w:rPr>
            <w:rStyle w:val="a5"/>
            <w:rFonts w:ascii="Times New Roman" w:hAnsi="Times New Roman" w:cs="Times New Roman"/>
            <w:color w:val="auto"/>
            <w:sz w:val="24"/>
            <w:szCs w:val="24"/>
          </w:rPr>
          <w:t>https://znanium.com/catalog/product/1023725</w:t>
        </w:r>
      </w:hyperlink>
    </w:p>
    <w:p w:rsidR="00CE4B93" w:rsidRDefault="00CE4B93">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rsidR="00CE4B93" w:rsidRDefault="00FB5D03">
      <w:pPr>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CE4B93" w:rsidRDefault="00FB5D0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rsidR="00CE4B93" w:rsidRDefault="00FB5D03">
      <w:pPr>
        <w:pStyle w:val="af9"/>
        <w:numPr>
          <w:ilvl w:val="0"/>
          <w:numId w:val="3"/>
        </w:numPr>
        <w:spacing w:line="360" w:lineRule="auto"/>
        <w:ind w:left="0" w:firstLine="0"/>
        <w:jc w:val="both"/>
      </w:pPr>
      <w:r>
        <w:t>Министерство финансов Российской Федерации: https://minfin.gov.ru/ru/ministry/</w:t>
      </w:r>
    </w:p>
    <w:p w:rsidR="00CE4B93" w:rsidRDefault="00FB5D03">
      <w:pPr>
        <w:pStyle w:val="af9"/>
        <w:spacing w:line="360" w:lineRule="auto"/>
        <w:ind w:left="0"/>
        <w:jc w:val="both"/>
      </w:pPr>
      <w:r>
        <w:t xml:space="preserve">- фонд национального достояния: </w:t>
      </w:r>
      <w:hyperlink r:id="rId15" w:history="1">
        <w:r>
          <w:rPr>
            <w:rStyle w:val="a5"/>
            <w:color w:val="auto"/>
          </w:rPr>
          <w:t>https://minfin.gov.ru/ru/perfomance/nationalwealthfund/</w:t>
        </w:r>
      </w:hyperlink>
      <w:r>
        <w:t>;</w:t>
      </w:r>
    </w:p>
    <w:p w:rsidR="00CE4B93" w:rsidRDefault="00FB5D03">
      <w:pPr>
        <w:pStyle w:val="af9"/>
        <w:spacing w:line="360" w:lineRule="auto"/>
        <w:ind w:left="0"/>
        <w:jc w:val="both"/>
      </w:pPr>
      <w:r>
        <w:t xml:space="preserve">2. Официальный сайт правительства Камчатского края: </w:t>
      </w:r>
      <w:hyperlink r:id="rId16" w:history="1">
        <w:r>
          <w:rPr>
            <w:rStyle w:val="a5"/>
            <w:color w:val="auto"/>
          </w:rPr>
          <w:t>https://www.kamgov.ru/gov-entity/iogv</w:t>
        </w:r>
      </w:hyperlink>
      <w:r>
        <w:t>.</w:t>
      </w:r>
    </w:p>
    <w:p w:rsidR="00CE4B93" w:rsidRDefault="00FB5D03">
      <w:pPr>
        <w:pStyle w:val="af9"/>
        <w:numPr>
          <w:ilvl w:val="0"/>
          <w:numId w:val="4"/>
        </w:numPr>
        <w:spacing w:line="360" w:lineRule="auto"/>
        <w:ind w:left="0" w:firstLine="0"/>
        <w:jc w:val="both"/>
        <w:rPr>
          <w:rStyle w:val="a5"/>
          <w:color w:val="auto"/>
          <w:u w:val="none"/>
        </w:rPr>
      </w:pPr>
      <w:r>
        <w:rPr>
          <w:rStyle w:val="a5"/>
          <w:color w:val="auto"/>
          <w:u w:val="none"/>
        </w:rPr>
        <w:t xml:space="preserve">Министерство культуры Российской Федерации </w:t>
      </w:r>
      <w:hyperlink r:id="rId17" w:history="1">
        <w:r>
          <w:rPr>
            <w:rStyle w:val="a5"/>
            <w:color w:val="auto"/>
          </w:rPr>
          <w:t>https://culture.gov.ru/about/</w:t>
        </w:r>
      </w:hyperlink>
    </w:p>
    <w:p w:rsidR="00CE4B93" w:rsidRDefault="00FB5D03">
      <w:pPr>
        <w:pStyle w:val="af9"/>
        <w:numPr>
          <w:ilvl w:val="0"/>
          <w:numId w:val="4"/>
        </w:numPr>
        <w:spacing w:line="360" w:lineRule="auto"/>
        <w:ind w:left="0" w:firstLine="0"/>
        <w:jc w:val="both"/>
        <w:rPr>
          <w:rStyle w:val="a5"/>
          <w:color w:val="auto"/>
          <w:u w:val="none"/>
        </w:rPr>
      </w:pPr>
      <w:r>
        <w:rPr>
          <w:rStyle w:val="a5"/>
          <w:color w:val="auto"/>
          <w:u w:val="none"/>
        </w:rPr>
        <w:t xml:space="preserve">Министерство культуры Камчатского края </w:t>
      </w:r>
      <w:hyperlink r:id="rId18" w:history="1">
        <w:r>
          <w:rPr>
            <w:rStyle w:val="a5"/>
            <w:color w:val="auto"/>
          </w:rPr>
          <w:t>https://kamgov.ru/mincult</w:t>
        </w:r>
      </w:hyperlink>
    </w:p>
    <w:p w:rsidR="00CE4B93" w:rsidRDefault="00FB5D03">
      <w:pPr>
        <w:pStyle w:val="af9"/>
        <w:spacing w:line="360" w:lineRule="auto"/>
        <w:ind w:left="0"/>
        <w:jc w:val="both"/>
        <w:rPr>
          <w:rStyle w:val="a5"/>
          <w:color w:val="auto"/>
          <w:u w:val="none"/>
        </w:rPr>
      </w:pPr>
      <w:r>
        <w:rPr>
          <w:rStyle w:val="a5"/>
          <w:color w:val="auto"/>
          <w:u w:val="none"/>
        </w:rPr>
        <w:t xml:space="preserve">-федеральные проекты </w:t>
      </w:r>
      <w:hyperlink r:id="rId19" w:history="1">
        <w:r>
          <w:rPr>
            <w:rStyle w:val="a5"/>
            <w:color w:val="auto"/>
          </w:rPr>
          <w:t>https://www.kamgov.ru/mincult/federalnye-proekty</w:t>
        </w:r>
      </w:hyperlink>
    </w:p>
    <w:p w:rsidR="00CE4B93" w:rsidRDefault="00FB5D03">
      <w:pPr>
        <w:pStyle w:val="af9"/>
        <w:spacing w:line="360" w:lineRule="auto"/>
        <w:ind w:left="0"/>
        <w:jc w:val="both"/>
        <w:rPr>
          <w:rStyle w:val="a5"/>
          <w:color w:val="auto"/>
          <w:u w:val="none"/>
        </w:rPr>
      </w:pPr>
      <w:r>
        <w:rPr>
          <w:rStyle w:val="a5"/>
          <w:color w:val="auto"/>
          <w:u w:val="none"/>
        </w:rPr>
        <w:t xml:space="preserve">- региональные проекты </w:t>
      </w:r>
      <w:hyperlink r:id="rId20" w:history="1">
        <w:r>
          <w:rPr>
            <w:rStyle w:val="a5"/>
            <w:color w:val="auto"/>
          </w:rPr>
          <w:t>https://www.kamgov.ru/mincult/regionalnye-proekty</w:t>
        </w:r>
      </w:hyperlink>
    </w:p>
    <w:p w:rsidR="00CE4B93" w:rsidRDefault="00FB5D03">
      <w:pPr>
        <w:pStyle w:val="af9"/>
        <w:spacing w:line="360" w:lineRule="auto"/>
        <w:ind w:left="0"/>
        <w:jc w:val="both"/>
      </w:pPr>
      <w:r>
        <w:rPr>
          <w:rStyle w:val="a5"/>
          <w:color w:val="auto"/>
          <w:u w:val="none"/>
        </w:rPr>
        <w:t xml:space="preserve">- стратегическое планирование </w:t>
      </w:r>
      <w:hyperlink r:id="rId21" w:history="1">
        <w:r>
          <w:rPr>
            <w:rStyle w:val="a5"/>
            <w:color w:val="auto"/>
          </w:rPr>
          <w:t>https://www.kamgov.ru/mincult/razvitie-seti-organizacij-kultury-kamcatskogo-kraa-i-obespecennosti-naselenia-uslugami-organizacij-kultury-kamcatskogo-kraa</w:t>
        </w:r>
      </w:hyperlink>
    </w:p>
    <w:p w:rsidR="00CE4B93" w:rsidRDefault="00FB5D03">
      <w:pPr>
        <w:pStyle w:val="af9"/>
        <w:numPr>
          <w:ilvl w:val="0"/>
          <w:numId w:val="4"/>
        </w:numPr>
        <w:spacing w:line="360" w:lineRule="auto"/>
        <w:ind w:left="0" w:firstLine="0"/>
        <w:jc w:val="both"/>
      </w:pPr>
      <w:r>
        <w:t xml:space="preserve">Портал открытых данных России </w:t>
      </w:r>
      <w:hyperlink r:id="rId22" w:history="1">
        <w:r>
          <w:rPr>
            <w:rStyle w:val="a5"/>
            <w:color w:val="auto"/>
          </w:rPr>
          <w:t>https://data.gov.ru/</w:t>
        </w:r>
      </w:hyperlink>
    </w:p>
    <w:p w:rsidR="00CE4B93" w:rsidRDefault="00FB5D03">
      <w:pPr>
        <w:pStyle w:val="af9"/>
        <w:numPr>
          <w:ilvl w:val="0"/>
          <w:numId w:val="4"/>
        </w:numPr>
        <w:spacing w:line="360" w:lineRule="auto"/>
        <w:ind w:left="0" w:firstLine="0"/>
        <w:jc w:val="both"/>
        <w:rPr>
          <w:lang w:val="en-US"/>
        </w:rPr>
      </w:pPr>
      <w:r>
        <w:rPr>
          <w:rFonts w:eastAsia="Times New Roman"/>
          <w:bCs/>
          <w:lang w:val="en-US"/>
        </w:rPr>
        <w:t xml:space="preserve">JSTOR </w:t>
      </w:r>
      <w:hyperlink r:id="rId23" w:history="1">
        <w:r>
          <w:rPr>
            <w:rStyle w:val="a5"/>
            <w:color w:val="auto"/>
            <w:lang w:val="en-US"/>
          </w:rPr>
          <w:t>https://www.jstor.org/action/showJournals?browseType=title</w:t>
        </w:r>
      </w:hyperlink>
    </w:p>
    <w:p w:rsidR="00CE4B93" w:rsidRDefault="00FB5D03">
      <w:pPr>
        <w:pStyle w:val="af9"/>
        <w:numPr>
          <w:ilvl w:val="0"/>
          <w:numId w:val="4"/>
        </w:numPr>
        <w:spacing w:line="360" w:lineRule="auto"/>
        <w:ind w:left="0" w:firstLine="0"/>
        <w:jc w:val="both"/>
      </w:pPr>
      <w:r>
        <w:t xml:space="preserve">Электронная база данных археологических находок Новгородской земли </w:t>
      </w:r>
      <w:hyperlink r:id="rId24" w:history="1">
        <w:r>
          <w:rPr>
            <w:rStyle w:val="a5"/>
            <w:rFonts w:eastAsia="Times New Roman"/>
            <w:bCs/>
            <w:color w:val="auto"/>
            <w:lang w:val="en-US"/>
          </w:rPr>
          <w:t>https</w:t>
        </w:r>
        <w:r>
          <w:rPr>
            <w:rStyle w:val="a5"/>
            <w:rFonts w:eastAsia="Times New Roman"/>
            <w:bCs/>
            <w:color w:val="auto"/>
          </w:rPr>
          <w:t>://</w:t>
        </w:r>
        <w:r>
          <w:rPr>
            <w:rStyle w:val="a5"/>
            <w:rFonts w:eastAsia="Times New Roman"/>
            <w:bCs/>
            <w:color w:val="auto"/>
            <w:lang w:val="en-US"/>
          </w:rPr>
          <w:t>www</w:t>
        </w:r>
        <w:r>
          <w:rPr>
            <w:rStyle w:val="a5"/>
            <w:rFonts w:eastAsia="Times New Roman"/>
            <w:bCs/>
            <w:color w:val="auto"/>
          </w:rPr>
          <w:t>.</w:t>
        </w:r>
        <w:r>
          <w:rPr>
            <w:rStyle w:val="a5"/>
            <w:rFonts w:eastAsia="Times New Roman"/>
            <w:bCs/>
            <w:color w:val="auto"/>
            <w:lang w:val="en-US"/>
          </w:rPr>
          <w:t>novsu</w:t>
        </w:r>
        <w:r>
          <w:rPr>
            <w:rStyle w:val="a5"/>
            <w:rFonts w:eastAsia="Times New Roman"/>
            <w:bCs/>
            <w:color w:val="auto"/>
          </w:rPr>
          <w:t>.</w:t>
        </w:r>
        <w:r>
          <w:rPr>
            <w:rStyle w:val="a5"/>
            <w:rFonts w:eastAsia="Times New Roman"/>
            <w:bCs/>
            <w:color w:val="auto"/>
            <w:lang w:val="en-US"/>
          </w:rPr>
          <w:t>ru</w:t>
        </w:r>
        <w:r>
          <w:rPr>
            <w:rStyle w:val="a5"/>
            <w:rFonts w:eastAsia="Times New Roman"/>
            <w:bCs/>
            <w:color w:val="auto"/>
          </w:rPr>
          <w:t>/</w:t>
        </w:r>
        <w:r>
          <w:rPr>
            <w:rStyle w:val="a5"/>
            <w:rFonts w:eastAsia="Times New Roman"/>
            <w:bCs/>
            <w:color w:val="auto"/>
            <w:lang w:val="en-US"/>
          </w:rPr>
          <w:t>archeology</w:t>
        </w:r>
        <w:r>
          <w:rPr>
            <w:rStyle w:val="a5"/>
            <w:rFonts w:eastAsia="Times New Roman"/>
            <w:bCs/>
            <w:color w:val="auto"/>
          </w:rPr>
          <w:t>/</w:t>
        </w:r>
        <w:r>
          <w:rPr>
            <w:rStyle w:val="a5"/>
            <w:rFonts w:eastAsia="Times New Roman"/>
            <w:bCs/>
            <w:color w:val="auto"/>
            <w:lang w:val="en-US"/>
          </w:rPr>
          <w:t>db</w:t>
        </w:r>
        <w:r>
          <w:rPr>
            <w:rStyle w:val="a5"/>
            <w:rFonts w:eastAsia="Times New Roman"/>
            <w:bCs/>
            <w:color w:val="auto"/>
          </w:rPr>
          <w:t>/</w:t>
        </w:r>
      </w:hyperlink>
    </w:p>
    <w:p w:rsidR="00CE4B93" w:rsidRDefault="00FB5D03">
      <w:pPr>
        <w:pStyle w:val="af9"/>
        <w:numPr>
          <w:ilvl w:val="0"/>
          <w:numId w:val="4"/>
        </w:numPr>
        <w:spacing w:line="360" w:lineRule="auto"/>
        <w:ind w:left="0" w:firstLine="0"/>
        <w:jc w:val="both"/>
      </w:pPr>
      <w:r>
        <w:rPr>
          <w:rFonts w:eastAsia="Times New Roman"/>
          <w:bCs/>
        </w:rPr>
        <w:t xml:space="preserve">История (история России, всеобщая история) России, всемирная История (история России, всеобщая история) </w:t>
      </w:r>
      <w:hyperlink r:id="rId25" w:history="1">
        <w:r>
          <w:rPr>
            <w:rStyle w:val="a5"/>
            <w:rFonts w:eastAsia="Times New Roman"/>
            <w:bCs/>
            <w:color w:val="auto"/>
          </w:rPr>
          <w:t>http://www.istorya.ru/</w:t>
        </w:r>
      </w:hyperlink>
    </w:p>
    <w:p w:rsidR="00CE4B93" w:rsidRDefault="00FB5D03">
      <w:pPr>
        <w:pStyle w:val="af9"/>
        <w:numPr>
          <w:ilvl w:val="0"/>
          <w:numId w:val="4"/>
        </w:numPr>
        <w:spacing w:line="360" w:lineRule="auto"/>
        <w:ind w:left="0" w:firstLine="0"/>
        <w:jc w:val="both"/>
      </w:pPr>
      <w:r>
        <w:rPr>
          <w:rFonts w:eastAsia="Times New Roman"/>
          <w:bCs/>
        </w:rPr>
        <w:lastRenderedPageBreak/>
        <w:t>Институт истории, археологии, этнографии народов Дальнего Востока</w:t>
      </w:r>
      <w:r>
        <w:t xml:space="preserve"> </w:t>
      </w:r>
      <w:hyperlink r:id="rId26" w:history="1">
        <w:r>
          <w:rPr>
            <w:rStyle w:val="a5"/>
            <w:rFonts w:eastAsia="Times New Roman"/>
            <w:bCs/>
            <w:color w:val="auto"/>
          </w:rPr>
          <w:t>http://ihaefe.org/</w:t>
        </w:r>
      </w:hyperlink>
    </w:p>
    <w:p w:rsidR="00CE4B93" w:rsidRDefault="00FB5D03">
      <w:pPr>
        <w:pStyle w:val="af9"/>
        <w:numPr>
          <w:ilvl w:val="0"/>
          <w:numId w:val="4"/>
        </w:numPr>
        <w:spacing w:line="360" w:lineRule="auto"/>
        <w:ind w:left="0" w:firstLine="0"/>
        <w:jc w:val="both"/>
        <w:rPr>
          <w:rStyle w:val="a5"/>
          <w:color w:val="auto"/>
          <w:u w:val="none"/>
        </w:rPr>
      </w:pPr>
      <w:r>
        <w:rPr>
          <w:rFonts w:eastAsia="Times New Roman"/>
          <w:bCs/>
        </w:rPr>
        <w:t xml:space="preserve">История (история России, всеобщая история) РФ. Федеральный исторический портал </w:t>
      </w:r>
      <w:hyperlink r:id="rId27" w:history="1">
        <w:r>
          <w:rPr>
            <w:rStyle w:val="a5"/>
            <w:rFonts w:eastAsia="Times New Roman"/>
            <w:bCs/>
            <w:color w:val="auto"/>
          </w:rPr>
          <w:t>https://histrf.ru/</w:t>
        </w:r>
      </w:hyperlink>
    </w:p>
    <w:p w:rsidR="00CE4B93" w:rsidRDefault="00FB5D03">
      <w:pPr>
        <w:pStyle w:val="af9"/>
        <w:numPr>
          <w:ilvl w:val="0"/>
          <w:numId w:val="4"/>
        </w:numPr>
        <w:spacing w:line="360" w:lineRule="auto"/>
        <w:ind w:left="0" w:firstLine="0"/>
        <w:jc w:val="both"/>
        <w:rPr>
          <w:rStyle w:val="a5"/>
          <w:color w:val="auto"/>
          <w:u w:val="none"/>
        </w:rPr>
      </w:pPr>
      <w:r>
        <w:t xml:space="preserve">  Собрание статей, книг по истории России </w:t>
      </w:r>
      <w:hyperlink r:id="rId28" w:history="1">
        <w:r>
          <w:rPr>
            <w:rStyle w:val="a5"/>
            <w:color w:val="auto"/>
          </w:rPr>
          <w:t>http://www.bibliotekar.ru/</w:t>
        </w:r>
      </w:hyperlink>
    </w:p>
    <w:p w:rsidR="00CE4B93" w:rsidRDefault="00FB5D03">
      <w:pPr>
        <w:pStyle w:val="af9"/>
        <w:numPr>
          <w:ilvl w:val="0"/>
          <w:numId w:val="4"/>
        </w:numPr>
        <w:spacing w:line="360" w:lineRule="auto"/>
        <w:ind w:left="0" w:firstLine="0"/>
        <w:jc w:val="both"/>
        <w:rPr>
          <w:rStyle w:val="a5"/>
          <w:color w:val="auto"/>
          <w:u w:val="none"/>
        </w:rPr>
      </w:pPr>
      <w:r>
        <w:t xml:space="preserve"> Информационные системы, ссылки на которые размещены в ЭБС ДВФ ВАВТ </w:t>
      </w:r>
      <w:hyperlink r:id="rId29" w:history="1">
        <w:r>
          <w:rPr>
            <w:rStyle w:val="a5"/>
            <w:color w:val="auto"/>
          </w:rPr>
          <w:t>http://dvf-vavt.ru/biblioteka1/help_stud/</w:t>
        </w:r>
      </w:hyperlink>
    </w:p>
    <w:p w:rsidR="00CE4B93" w:rsidRDefault="00FB5D03">
      <w:pPr>
        <w:pStyle w:val="af9"/>
        <w:numPr>
          <w:ilvl w:val="0"/>
          <w:numId w:val="4"/>
        </w:numPr>
        <w:spacing w:line="360" w:lineRule="auto"/>
        <w:jc w:val="both"/>
      </w:pPr>
      <w:r>
        <w:t xml:space="preserve">СПС Консультант Плюс </w:t>
      </w:r>
      <w:hyperlink r:id="rId30" w:history="1">
        <w:r>
          <w:rPr>
            <w:rStyle w:val="a5"/>
            <w:color w:val="auto"/>
          </w:rPr>
          <w:t>http://www.consultant.ru/</w:t>
        </w:r>
      </w:hyperlink>
    </w:p>
    <w:p w:rsidR="00CE4B93" w:rsidRDefault="00CE4B93">
      <w:pPr>
        <w:spacing w:after="0" w:line="360" w:lineRule="auto"/>
        <w:jc w:val="both"/>
        <w:rPr>
          <w:rFonts w:ascii="Times New Roman" w:eastAsia="Times New Roman" w:hAnsi="Times New Roman" w:cs="Times New Roman"/>
          <w:bCs/>
          <w:sz w:val="24"/>
          <w:szCs w:val="24"/>
          <w:lang w:eastAsia="ru-RU"/>
        </w:rPr>
      </w:pPr>
    </w:p>
    <w:p w:rsidR="00CE4B93" w:rsidRDefault="00CE4B93">
      <w:pPr>
        <w:spacing w:after="0" w:line="360" w:lineRule="auto"/>
        <w:jc w:val="both"/>
        <w:rPr>
          <w:rFonts w:ascii="Times New Roman" w:eastAsia="Times New Roman" w:hAnsi="Times New Roman" w:cs="Times New Roman"/>
          <w:bCs/>
          <w:sz w:val="24"/>
          <w:szCs w:val="24"/>
          <w:lang w:eastAsia="ru-RU"/>
        </w:rPr>
      </w:pPr>
    </w:p>
    <w:p w:rsidR="00CE4B93" w:rsidRDefault="00FB5D03">
      <w:pPr>
        <w:tabs>
          <w:tab w:val="left" w:pos="2280"/>
        </w:tabs>
        <w:spacing w:after="0" w:line="36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tabs>
          <w:tab w:val="left" w:pos="2280"/>
        </w:tabs>
        <w:spacing w:after="0" w:line="360" w:lineRule="auto"/>
        <w:jc w:val="both"/>
        <w:rPr>
          <w:rFonts w:ascii="Times New Roman" w:eastAsia="Times New Roman" w:hAnsi="Times New Roman" w:cs="Times New Roman"/>
          <w:bCs/>
          <w:sz w:val="24"/>
          <w:szCs w:val="24"/>
          <w:lang w:eastAsia="ru-RU"/>
        </w:rPr>
      </w:pPr>
    </w:p>
    <w:p w:rsidR="00CE4B93" w:rsidRDefault="00CE4B93">
      <w:pPr>
        <w:spacing w:after="0" w:line="360" w:lineRule="auto"/>
        <w:jc w:val="both"/>
        <w:rPr>
          <w:rFonts w:ascii="Times New Roman" w:eastAsia="Times New Roman" w:hAnsi="Times New Roman" w:cs="Times New Roman"/>
          <w:bCs/>
          <w:sz w:val="24"/>
          <w:szCs w:val="24"/>
          <w:lang w:eastAsia="ru-RU"/>
        </w:rPr>
      </w:pPr>
    </w:p>
    <w:p w:rsidR="00CE4B93" w:rsidRDefault="00FB5D03">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drawing>
          <wp:anchor distT="0" distB="0" distL="114300" distR="114300" simplePos="0" relativeHeight="251662336" behindDoc="0" locked="0" layoutInCell="1" allowOverlap="1">
            <wp:simplePos x="0" y="0"/>
            <wp:positionH relativeFrom="margin">
              <wp:posOffset>-404495</wp:posOffset>
            </wp:positionH>
            <wp:positionV relativeFrom="margin">
              <wp:posOffset>8890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eastAsia="Times New Roman" w:hAnsi="Times New Roman" w:cs="Times New Roman"/>
          <w:sz w:val="24"/>
          <w:szCs w:val="24"/>
          <w:lang w:eastAsia="ru-RU"/>
        </w:rPr>
        <w:t xml:space="preserve"> «Дальневосточный филиал Федерального государственного бюджетного образовательного учреждения высшего образования</w:t>
      </w:r>
    </w:p>
    <w:p w:rsidR="00CE4B93" w:rsidRDefault="00FB5D03">
      <w:pPr>
        <w:spacing w:after="0" w:line="36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sz w:val="24"/>
          <w:szCs w:val="24"/>
          <w:lang w:eastAsia="ru-RU"/>
        </w:rPr>
        <w:t>«Всероссийская академия внешней торговли</w:t>
      </w:r>
    </w:p>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Министерства экономического развития Российской Федерации»</w:t>
      </w:r>
    </w:p>
    <w:p w:rsidR="00CE4B93" w:rsidRDefault="00FB5D03">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ln>
                      </wps:spPr>
                      <wps:bodyPr/>
                    </wps:wsp>
                  </a:graphicData>
                </a:graphic>
              </wp:anchor>
            </w:drawing>
          </mc:Choice>
          <mc:Fallback>
            <w:pict>
              <v:line w14:anchorId="7EB35E50" id="Прямая соединительная линия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JioAgIAAKEDAAAOAAAAZHJzL2Uyb0RvYy54bWysU82O0zAQviPxDpbvNGmhWxQ13UNXy2WB&#10;Slu4u47TWOt4LNtt2htwRuoj8AocQFppgWdI3oixG7os3BA5WJ6/b2Y+f5me72pFtsI6CTqnw0FK&#10;idAcCqnXOX2zvHzynBLnmS6YAi1yuheOns8eP5o2JhMjqEAVwhIE0S5rTE4r702WJI5XomZuAEZo&#10;DJZga+bRtOuksKxB9FolozQ9SxqwhbHAhXPovTgG6Szil6Xg/nVZOuGJyinO5uNp47kKZzKbsmxt&#10;makk78dg/zBFzaTGpieoC+YZ2Vj5F1QtuQUHpR9wqBMoS8lF3AG3GaZ/bHNdMSPiLkiOMyea3P+D&#10;5a+2C0tkkdMRJZrV+ETtp+5dd2i/tZ+7A+netz/ar+2X9rb93t52H/B+133Eewi2d737QEaByca4&#10;DAHnemEDF3ynr80V8BtHNMwrptcibrTcG2wzDBXJg5JgOIPzrJqXUGAO23iItO5KW5NSSfM2FAZw&#10;pI7s4jvuT+8odp5wdJ6lz9LJeEwJx9ho8jQdx14sCzCh2FjnXwioSbjkVEkdaGYZ2145H8a6Twlu&#10;DZdSqSgVpUmT0/FkOEY18dogcR6lc7OsegE4ULII6aHQ2fVqrizZsiC/+PWTPEizsNHFsa3SPSmB&#10;hyOjKyj2C/uLLNRBnK/XbBDa73asvv+zZj8BAAD//wMAUEsDBBQABgAIAAAAIQBzt9fk3gAAAAkB&#10;AAAPAAAAZHJzL2Rvd25yZXYueG1sTI9PT4NAEMXvJn6HzZh4axfENoIsDTEx9uQfbDxPYQQiO4vs&#10;tkU/veNJj/PeL2/eyzezHdSRJt87NhAvI1DEtWt6bg3sXu8XN6B8QG5wcEwGvsjDpjg/yzFr3Ilf&#10;6FiFVkkI+wwNdCGMmda+7siiX7qRWLx3N1kMck6tbiY8Sbgd9FUUrbXFnuVDhyPddVR/VAdroIr4&#10;6a1MdtsUP58fysfY+W+3NebyYi5vQQWawx8Mv/WlOhTSae8O3Hg1GFjEq0RQMVYxKAHSZC3j9iKk&#10;16CLXP9fUPwAAAD//wMAUEsBAi0AFAAGAAgAAAAhALaDOJL+AAAA4QEAABMAAAAAAAAAAAAAAAAA&#10;AAAAAFtDb250ZW50X1R5cGVzXS54bWxQSwECLQAUAAYACAAAACEAOP0h/9YAAACUAQAACwAAAAAA&#10;AAAAAAAAAAAvAQAAX3JlbHMvLnJlbHNQSwECLQAUAAYACAAAACEAhLSYqAICAAChAwAADgAAAAAA&#10;AAAAAAAAAAAuAgAAZHJzL2Uyb0RvYy54bWxQSwECLQAUAAYACAAAACEAc7fX5N4AAAAJAQAADwAA&#10;AAAAAAAAAAAAAABcBAAAZHJzL2Rvd25yZXYueG1sUEsFBgAAAAAEAAQA8wAAAGcFAAAAAA==&#10;" strokeweight="4.5pt">
                <v:stroke linestyle="thickThin"/>
              </v:line>
            </w:pict>
          </mc:Fallback>
        </mc:AlternateContent>
      </w:r>
    </w:p>
    <w:p w:rsidR="00CE4B93" w:rsidRDefault="00FB5D03">
      <w:pPr>
        <w:tabs>
          <w:tab w:val="left" w:pos="709"/>
        </w:tabs>
        <w:suppressAutoHyphens/>
        <w:spacing w:after="0" w:line="240" w:lineRule="auto"/>
        <w:jc w:val="center"/>
        <w:rPr>
          <w:rFonts w:ascii="Times New Roman" w:eastAsia="Calibri" w:hAnsi="Times New Roman" w:cs="Times New Roman"/>
          <w:b/>
          <w:bCs/>
          <w:caps/>
          <w:lang w:eastAsia="ru-RU"/>
        </w:rPr>
      </w:pPr>
      <w:r>
        <w:rPr>
          <w:rFonts w:ascii="Times New Roman" w:eastAsia="Calibri" w:hAnsi="Times New Roman" w:cs="Times New Roman"/>
          <w:b/>
          <w:bCs/>
          <w:caps/>
          <w:lang w:eastAsia="ru-RU"/>
        </w:rPr>
        <w:t>КАФЕДРА Естественные и социально-гуманитарные науки</w:t>
      </w:r>
    </w:p>
    <w:p w:rsidR="00CE4B93" w:rsidRDefault="00FB5D0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 xml:space="preserve"> </w:t>
      </w:r>
    </w:p>
    <w:p w:rsidR="00CE4B93" w:rsidRDefault="00CE4B9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E4B93" w:rsidRDefault="00CE4B9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E4B93" w:rsidRDefault="00CE4B9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E4B93" w:rsidRDefault="00CE4B9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E4B93" w:rsidRDefault="00CE4B9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E4B93" w:rsidRDefault="00CE4B93">
      <w:pPr>
        <w:tabs>
          <w:tab w:val="left" w:pos="709"/>
        </w:tabs>
        <w:suppressAutoHyphens/>
        <w:spacing w:after="0" w:line="240" w:lineRule="auto"/>
        <w:rPr>
          <w:rFonts w:ascii="Times New Roman" w:eastAsia="Times New Roman" w:hAnsi="Times New Roman" w:cs="Times New Roman"/>
          <w:b/>
          <w:caps/>
          <w:sz w:val="28"/>
          <w:szCs w:val="28"/>
          <w:lang w:eastAsia="ru-RU"/>
        </w:rPr>
      </w:pPr>
    </w:p>
    <w:p w:rsidR="00CE4B93" w:rsidRDefault="00CE4B9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E4B93" w:rsidRDefault="00CE4B9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E4B93" w:rsidRDefault="00FB5D03">
      <w:pPr>
        <w:pStyle w:val="af9"/>
        <w:tabs>
          <w:tab w:val="left" w:pos="709"/>
        </w:tabs>
        <w:suppressAutoHyphens/>
        <w:jc w:val="center"/>
        <w:outlineLvl w:val="0"/>
        <w:rPr>
          <w:rFonts w:eastAsia="Times New Roman"/>
          <w:b/>
          <w:caps/>
          <w:sz w:val="28"/>
          <w:szCs w:val="28"/>
        </w:rPr>
      </w:pPr>
      <w:r>
        <w:rPr>
          <w:rFonts w:eastAsia="Times New Roman"/>
          <w:b/>
          <w:caps/>
          <w:sz w:val="28"/>
          <w:szCs w:val="28"/>
        </w:rPr>
        <w:t>ОЦЕНОЧНЫе СРЕДСТВа</w:t>
      </w:r>
    </w:p>
    <w:p w:rsidR="00CE4B93" w:rsidRDefault="00CE4B93">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rsidR="00CE4B93" w:rsidRDefault="00FB5D03">
      <w:pPr>
        <w:tabs>
          <w:tab w:val="left" w:pos="709"/>
        </w:tabs>
        <w:suppressAutoHyphen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ИСТОРИЯ (ИСТОРИЯ РОССИИ, ВСЕОБЩАЯ ИСТОРИЯ)</w:t>
      </w:r>
    </w:p>
    <w:p w:rsidR="00CE4B93" w:rsidRDefault="00CE4B93">
      <w:pPr>
        <w:spacing w:after="0" w:line="360" w:lineRule="auto"/>
        <w:jc w:val="center"/>
        <w:rPr>
          <w:rFonts w:ascii="Times New Roman" w:eastAsia="Calibri" w:hAnsi="Times New Roman" w:cs="Times New Roman"/>
          <w:sz w:val="24"/>
          <w:szCs w:val="24"/>
          <w:lang w:eastAsia="ru-RU"/>
        </w:rPr>
      </w:pPr>
    </w:p>
    <w:p w:rsidR="00CE4B93" w:rsidRDefault="00FB5D03">
      <w:pPr>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sz w:val="28"/>
          <w:szCs w:val="28"/>
          <w:lang w:eastAsia="ru-RU"/>
        </w:rPr>
        <w:t>по</w:t>
      </w:r>
      <w:proofErr w:type="gramEnd"/>
      <w:r>
        <w:rPr>
          <w:rFonts w:ascii="Times New Roman" w:eastAsia="Calibri" w:hAnsi="Times New Roman" w:cs="Times New Roman"/>
          <w:sz w:val="28"/>
          <w:szCs w:val="28"/>
          <w:lang w:eastAsia="ru-RU"/>
        </w:rPr>
        <w:t xml:space="preserve"> направлению подготовки 38.03.02 «Менеджмент»</w:t>
      </w:r>
    </w:p>
    <w:p w:rsidR="00CE4B93" w:rsidRDefault="00FB5D03">
      <w:pPr>
        <w:spacing w:after="0" w:line="360" w:lineRule="auto"/>
        <w:jc w:val="center"/>
        <w:rPr>
          <w:rFonts w:ascii="Arial" w:eastAsia="Times New Roman" w:hAnsi="Arial" w:cs="Arial"/>
          <w:sz w:val="28"/>
          <w:szCs w:val="28"/>
          <w:u w:val="single"/>
          <w:lang w:eastAsia="ru-RU"/>
        </w:rPr>
      </w:pPr>
      <w:r>
        <w:rPr>
          <w:rFonts w:ascii="Times New Roman" w:eastAsia="Calibri" w:hAnsi="Times New Roman" w:cs="Times New Roman"/>
          <w:sz w:val="28"/>
          <w:szCs w:val="28"/>
          <w:lang w:eastAsia="ru-RU"/>
        </w:rPr>
        <w:t>Направленность (профиль) «Государственное и муниципальное управление»</w:t>
      </w:r>
    </w:p>
    <w:p w:rsidR="00CE4B93" w:rsidRDefault="00FB5D03">
      <w:pPr>
        <w:spacing w:after="0" w:line="360" w:lineRule="auto"/>
        <w:jc w:val="center"/>
        <w:rPr>
          <w:rFonts w:ascii="Times New Roman" w:eastAsia="Times New Roman" w:hAnsi="Times New Roman" w:cs="Times New Roman"/>
          <w:i/>
          <w:sz w:val="28"/>
          <w:szCs w:val="28"/>
          <w:lang w:eastAsia="ru-RU"/>
        </w:rPr>
      </w:pPr>
      <w:proofErr w:type="gramStart"/>
      <w:r>
        <w:rPr>
          <w:rFonts w:ascii="Times New Roman" w:eastAsia="Times New Roman" w:hAnsi="Times New Roman" w:cs="Times New Roman"/>
          <w:i/>
          <w:sz w:val="28"/>
          <w:szCs w:val="28"/>
          <w:lang w:eastAsia="ru-RU"/>
        </w:rPr>
        <w:t>уровень</w:t>
      </w:r>
      <w:proofErr w:type="gramEnd"/>
      <w:r>
        <w:rPr>
          <w:rFonts w:ascii="Times New Roman" w:eastAsia="Times New Roman" w:hAnsi="Times New Roman" w:cs="Times New Roman"/>
          <w:i/>
          <w:sz w:val="28"/>
          <w:szCs w:val="28"/>
          <w:lang w:eastAsia="ru-RU"/>
        </w:rPr>
        <w:t xml:space="preserve"> бакалавриата</w:t>
      </w:r>
    </w:p>
    <w:p w:rsidR="00CE4B93" w:rsidRDefault="00FB5D03">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обязательная</w:t>
      </w:r>
      <w:proofErr w:type="gramEnd"/>
      <w:r>
        <w:rPr>
          <w:rFonts w:ascii="Times New Roman" w:eastAsia="Calibri" w:hAnsi="Times New Roman" w:cs="Times New Roman"/>
          <w:i/>
          <w:sz w:val="28"/>
          <w:szCs w:val="28"/>
          <w:lang w:eastAsia="ru-RU"/>
        </w:rPr>
        <w:t xml:space="preserve"> часть</w:t>
      </w:r>
    </w:p>
    <w:p w:rsidR="00CE4B93" w:rsidRDefault="00FB5D03">
      <w:pPr>
        <w:spacing w:after="0" w:line="360" w:lineRule="auto"/>
        <w:jc w:val="center"/>
        <w:outlineLvl w:val="5"/>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Форма </w:t>
      </w:r>
      <w:proofErr w:type="gramStart"/>
      <w:r>
        <w:rPr>
          <w:rFonts w:ascii="Times New Roman" w:eastAsia="Times New Roman" w:hAnsi="Times New Roman" w:cs="Times New Roman"/>
          <w:bCs/>
          <w:sz w:val="28"/>
          <w:szCs w:val="28"/>
          <w:lang w:eastAsia="ru-RU"/>
        </w:rPr>
        <w:t>обучения  (</w:t>
      </w:r>
      <w:proofErr w:type="gramEnd"/>
      <w:r>
        <w:rPr>
          <w:rFonts w:ascii="Times New Roman" w:eastAsia="Times New Roman" w:hAnsi="Times New Roman" w:cs="Times New Roman"/>
          <w:bCs/>
          <w:sz w:val="28"/>
          <w:szCs w:val="28"/>
          <w:lang w:eastAsia="ru-RU"/>
        </w:rPr>
        <w:t>очная/ очно-заочная)</w:t>
      </w:r>
    </w:p>
    <w:p w:rsidR="00CE4B93" w:rsidRDefault="00CE4B93">
      <w:pPr>
        <w:suppressAutoHyphens/>
        <w:spacing w:after="0" w:line="240" w:lineRule="auto"/>
        <w:jc w:val="both"/>
        <w:rPr>
          <w:rFonts w:ascii="Times New Roman" w:eastAsia="Calibri" w:hAnsi="Times New Roman" w:cs="Times New Roman"/>
          <w:lang w:eastAsia="ru-RU"/>
        </w:rPr>
      </w:pPr>
    </w:p>
    <w:p w:rsidR="00CE4B93" w:rsidRDefault="00CE4B93">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CE4B93" w:rsidRDefault="00CE4B93">
      <w:pPr>
        <w:tabs>
          <w:tab w:val="left" w:pos="709"/>
        </w:tabs>
        <w:suppressAutoHyphens/>
        <w:spacing w:after="0" w:line="240" w:lineRule="auto"/>
        <w:rPr>
          <w:rFonts w:ascii="Times New Roman" w:eastAsia="Times New Roman" w:hAnsi="Times New Roman" w:cs="Times New Roman"/>
          <w:caps/>
          <w:sz w:val="28"/>
          <w:szCs w:val="28"/>
          <w:lang w:eastAsia="ru-RU"/>
        </w:rPr>
      </w:pPr>
    </w:p>
    <w:p w:rsidR="00CE4B93" w:rsidRDefault="00CE4B93">
      <w:pPr>
        <w:tabs>
          <w:tab w:val="left" w:pos="709"/>
        </w:tabs>
        <w:suppressAutoHyphens/>
        <w:spacing w:after="0" w:line="240" w:lineRule="auto"/>
        <w:rPr>
          <w:rFonts w:ascii="Times New Roman" w:eastAsia="Times New Roman" w:hAnsi="Times New Roman" w:cs="Times New Roman"/>
          <w:caps/>
          <w:sz w:val="28"/>
          <w:szCs w:val="28"/>
          <w:lang w:eastAsia="ru-RU"/>
        </w:rPr>
      </w:pPr>
    </w:p>
    <w:p w:rsidR="00CE4B93" w:rsidRDefault="00CE4B93">
      <w:pPr>
        <w:tabs>
          <w:tab w:val="left" w:pos="709"/>
        </w:tabs>
        <w:suppressAutoHyphens/>
        <w:spacing w:after="0" w:line="240" w:lineRule="auto"/>
        <w:rPr>
          <w:rFonts w:ascii="Times New Roman" w:eastAsia="Times New Roman" w:hAnsi="Times New Roman" w:cs="Times New Roman"/>
          <w:caps/>
          <w:sz w:val="28"/>
          <w:szCs w:val="28"/>
          <w:lang w:eastAsia="ru-RU"/>
        </w:rPr>
      </w:pPr>
    </w:p>
    <w:p w:rsidR="00CE4B93" w:rsidRDefault="00CE4B93">
      <w:pPr>
        <w:tabs>
          <w:tab w:val="left" w:pos="709"/>
        </w:tabs>
        <w:suppressAutoHyphens/>
        <w:spacing w:after="0" w:line="240" w:lineRule="auto"/>
        <w:rPr>
          <w:rFonts w:ascii="Times New Roman" w:eastAsia="Times New Roman" w:hAnsi="Times New Roman" w:cs="Times New Roman"/>
          <w:caps/>
          <w:sz w:val="28"/>
          <w:szCs w:val="28"/>
          <w:lang w:eastAsia="ru-RU"/>
        </w:rPr>
      </w:pPr>
    </w:p>
    <w:p w:rsidR="00CE4B93" w:rsidRDefault="00CE4B93">
      <w:pPr>
        <w:tabs>
          <w:tab w:val="left" w:pos="709"/>
        </w:tabs>
        <w:suppressAutoHyphens/>
        <w:spacing w:after="0" w:line="240" w:lineRule="auto"/>
        <w:rPr>
          <w:rFonts w:ascii="Times New Roman" w:eastAsia="Times New Roman" w:hAnsi="Times New Roman" w:cs="Times New Roman"/>
          <w:caps/>
          <w:sz w:val="28"/>
          <w:szCs w:val="28"/>
          <w:lang w:eastAsia="ru-RU"/>
        </w:rPr>
      </w:pPr>
    </w:p>
    <w:p w:rsidR="00CE4B93" w:rsidRDefault="00CE4B93">
      <w:pPr>
        <w:tabs>
          <w:tab w:val="left" w:pos="709"/>
        </w:tabs>
        <w:suppressAutoHyphens/>
        <w:spacing w:after="0" w:line="240" w:lineRule="auto"/>
        <w:rPr>
          <w:rFonts w:ascii="Times New Roman" w:eastAsia="Times New Roman" w:hAnsi="Times New Roman" w:cs="Times New Roman"/>
          <w:caps/>
          <w:sz w:val="28"/>
          <w:szCs w:val="28"/>
          <w:lang w:eastAsia="ru-RU"/>
        </w:rPr>
      </w:pPr>
    </w:p>
    <w:p w:rsidR="00CE4B93" w:rsidRDefault="00CE4B93">
      <w:pPr>
        <w:tabs>
          <w:tab w:val="left" w:pos="709"/>
        </w:tabs>
        <w:suppressAutoHyphens/>
        <w:spacing w:after="0" w:line="240" w:lineRule="auto"/>
        <w:rPr>
          <w:rFonts w:ascii="Times New Roman" w:eastAsia="Times New Roman" w:hAnsi="Times New Roman" w:cs="Times New Roman"/>
          <w:caps/>
          <w:sz w:val="28"/>
          <w:szCs w:val="28"/>
          <w:lang w:eastAsia="ru-RU"/>
        </w:rPr>
      </w:pPr>
    </w:p>
    <w:p w:rsidR="00CE4B93" w:rsidRDefault="00CE4B93">
      <w:pPr>
        <w:tabs>
          <w:tab w:val="left" w:pos="709"/>
        </w:tabs>
        <w:suppressAutoHyphens/>
        <w:spacing w:after="0" w:line="240" w:lineRule="auto"/>
        <w:rPr>
          <w:rFonts w:ascii="Times New Roman" w:eastAsia="Times New Roman" w:hAnsi="Times New Roman" w:cs="Times New Roman"/>
          <w:caps/>
          <w:sz w:val="28"/>
          <w:szCs w:val="28"/>
          <w:lang w:eastAsia="ru-RU"/>
        </w:rPr>
      </w:pPr>
    </w:p>
    <w:p w:rsidR="00CE4B93" w:rsidRDefault="00CE4B93">
      <w:pPr>
        <w:tabs>
          <w:tab w:val="left" w:pos="709"/>
        </w:tabs>
        <w:suppressAutoHyphens/>
        <w:spacing w:after="0" w:line="240" w:lineRule="auto"/>
        <w:rPr>
          <w:rFonts w:ascii="Times New Roman" w:eastAsia="Times New Roman" w:hAnsi="Times New Roman" w:cs="Times New Roman"/>
          <w:caps/>
          <w:sz w:val="28"/>
          <w:szCs w:val="28"/>
          <w:lang w:eastAsia="ru-RU"/>
        </w:rPr>
      </w:pPr>
    </w:p>
    <w:p w:rsidR="00CE4B93" w:rsidRDefault="00CE4B93">
      <w:pPr>
        <w:tabs>
          <w:tab w:val="left" w:pos="709"/>
        </w:tabs>
        <w:suppressAutoHyphens/>
        <w:spacing w:after="0" w:line="240" w:lineRule="auto"/>
        <w:rPr>
          <w:rFonts w:ascii="Times New Roman" w:eastAsia="Times New Roman" w:hAnsi="Times New Roman" w:cs="Times New Roman"/>
          <w:caps/>
          <w:sz w:val="28"/>
          <w:szCs w:val="28"/>
          <w:lang w:eastAsia="ru-RU"/>
        </w:rPr>
      </w:pPr>
    </w:p>
    <w:p w:rsidR="00CE4B93" w:rsidRDefault="00CE4B93">
      <w:pPr>
        <w:tabs>
          <w:tab w:val="left" w:pos="709"/>
        </w:tabs>
        <w:suppressAutoHyphens/>
        <w:spacing w:after="0" w:line="240" w:lineRule="auto"/>
        <w:rPr>
          <w:rFonts w:ascii="Times New Roman" w:eastAsia="Times New Roman" w:hAnsi="Times New Roman" w:cs="Times New Roman"/>
          <w:caps/>
          <w:sz w:val="28"/>
          <w:szCs w:val="28"/>
          <w:lang w:eastAsia="ru-RU"/>
        </w:rPr>
      </w:pPr>
    </w:p>
    <w:p w:rsidR="00CE4B93" w:rsidRDefault="00FB5D0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sz w:val="28"/>
          <w:szCs w:val="28"/>
          <w:lang w:eastAsia="ru-RU"/>
        </w:rPr>
        <w:t>г. Петропавловск-Камчатский</w:t>
      </w:r>
    </w:p>
    <w:p w:rsidR="00CE4B93" w:rsidRDefault="00FB5D0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2025</w:t>
      </w:r>
    </w:p>
    <w:p w:rsidR="00CE4B93" w:rsidRDefault="00CE4B9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E4B93" w:rsidRDefault="00CE4B9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E4B93" w:rsidRDefault="00CE4B9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E4B93" w:rsidRDefault="00CE4B93">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CE4B93" w:rsidRDefault="00FB5D03">
      <w:pPr>
        <w:pStyle w:val="2"/>
        <w:numPr>
          <w:ilvl w:val="1"/>
          <w:numId w:val="5"/>
        </w:numPr>
        <w:jc w:val="center"/>
        <w:rPr>
          <w:rFonts w:ascii="Times New Roman" w:hAnsi="Times New Roman" w:cs="Times New Roman"/>
          <w:b/>
          <w:color w:val="auto"/>
          <w:sz w:val="24"/>
          <w:szCs w:val="24"/>
        </w:rPr>
      </w:pPr>
      <w:r>
        <w:rPr>
          <w:rFonts w:ascii="Times New Roman" w:hAnsi="Times New Roman" w:cs="Times New Roman"/>
          <w:b/>
          <w:color w:val="auto"/>
          <w:sz w:val="24"/>
          <w:szCs w:val="24"/>
        </w:rPr>
        <w:t>ПАСПОРТ</w:t>
      </w:r>
    </w:p>
    <w:p w:rsidR="00CE4B93" w:rsidRDefault="00FB5D03">
      <w:pPr>
        <w:pStyle w:val="2"/>
        <w:jc w:val="center"/>
        <w:rPr>
          <w:rFonts w:ascii="Times New Roman" w:hAnsi="Times New Roman" w:cs="Times New Roman"/>
          <w:b/>
          <w:color w:val="auto"/>
          <w:sz w:val="24"/>
          <w:szCs w:val="24"/>
        </w:rPr>
      </w:pPr>
      <w:r>
        <w:rPr>
          <w:rFonts w:ascii="Times New Roman" w:hAnsi="Times New Roman" w:cs="Times New Roman"/>
          <w:b/>
          <w:color w:val="auto"/>
          <w:sz w:val="24"/>
          <w:szCs w:val="24"/>
        </w:rPr>
        <w:t xml:space="preserve">ОЦЕНОЧНЫХ СРЕДСТВ </w:t>
      </w:r>
    </w:p>
    <w:p w:rsidR="00CE4B93" w:rsidRDefault="00CE4B93">
      <w:pPr>
        <w:pStyle w:val="2"/>
        <w:jc w:val="center"/>
        <w:rPr>
          <w:rFonts w:ascii="Times New Roman" w:hAnsi="Times New Roman" w:cs="Times New Roman"/>
          <w:b/>
          <w:color w:val="auto"/>
          <w:sz w:val="24"/>
          <w:szCs w:val="24"/>
        </w:rPr>
      </w:pPr>
    </w:p>
    <w:tbl>
      <w:tblPr>
        <w:tblStyle w:val="af8"/>
        <w:tblW w:w="9351" w:type="dxa"/>
        <w:tblLook w:val="04A0" w:firstRow="1" w:lastRow="0" w:firstColumn="1" w:lastColumn="0" w:noHBand="0" w:noVBand="1"/>
      </w:tblPr>
      <w:tblGrid>
        <w:gridCol w:w="675"/>
        <w:gridCol w:w="2127"/>
        <w:gridCol w:w="6549"/>
      </w:tblGrid>
      <w:tr w:rsidR="00CE4B93">
        <w:tc>
          <w:tcPr>
            <w:tcW w:w="675" w:type="dxa"/>
            <w:vAlign w:val="center"/>
          </w:tcPr>
          <w:p w:rsidR="00CE4B93" w:rsidRDefault="00FB5D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
          <w:p w:rsidR="00CE4B93" w:rsidRDefault="00FB5D03">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w:t>
            </w:r>
            <w:proofErr w:type="gramEnd"/>
            <w:r>
              <w:rPr>
                <w:rFonts w:ascii="Times New Roman" w:hAnsi="Times New Roman" w:cs="Times New Roman"/>
                <w:b/>
                <w:sz w:val="24"/>
                <w:szCs w:val="24"/>
              </w:rPr>
              <w:t>/п</w:t>
            </w:r>
          </w:p>
        </w:tc>
        <w:tc>
          <w:tcPr>
            <w:tcW w:w="2127" w:type="dxa"/>
            <w:vAlign w:val="center"/>
          </w:tcPr>
          <w:p w:rsidR="00CE4B93" w:rsidRDefault="00FB5D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Контролируемые компетенции</w:t>
            </w:r>
          </w:p>
        </w:tc>
        <w:tc>
          <w:tcPr>
            <w:tcW w:w="6549" w:type="dxa"/>
            <w:vAlign w:val="center"/>
          </w:tcPr>
          <w:p w:rsidR="00CE4B93" w:rsidRDefault="00FB5D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Оценочные средства </w:t>
            </w:r>
          </w:p>
          <w:p w:rsidR="00CE4B93" w:rsidRDefault="00CE4B93">
            <w:pPr>
              <w:spacing w:after="0" w:line="240" w:lineRule="auto"/>
              <w:jc w:val="center"/>
              <w:rPr>
                <w:rFonts w:ascii="Times New Roman" w:hAnsi="Times New Roman" w:cs="Times New Roman"/>
                <w:b/>
                <w:sz w:val="24"/>
                <w:szCs w:val="24"/>
              </w:rPr>
            </w:pPr>
          </w:p>
        </w:tc>
      </w:tr>
      <w:tr w:rsidR="00CE4B93">
        <w:tc>
          <w:tcPr>
            <w:tcW w:w="675" w:type="dxa"/>
            <w:vAlign w:val="center"/>
          </w:tcPr>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2127" w:type="dxa"/>
            <w:vAlign w:val="center"/>
          </w:tcPr>
          <w:p w:rsidR="00CE4B93" w:rsidRDefault="00FB5D03">
            <w:pPr>
              <w:pStyle w:val="ConsPlusNormal"/>
              <w:jc w:val="both"/>
              <w:rPr>
                <w:rFonts w:ascii="Times New Roman" w:hAnsi="Times New Roman" w:cs="Times New Roman"/>
                <w:sz w:val="24"/>
                <w:szCs w:val="24"/>
              </w:rPr>
            </w:pPr>
            <w:r>
              <w:rPr>
                <w:rFonts w:ascii="Times New Roman" w:hAnsi="Times New Roman" w:cs="Times New Roman"/>
                <w:sz w:val="24"/>
                <w:szCs w:val="24"/>
              </w:rPr>
              <w:t>УК-5</w:t>
            </w:r>
          </w:p>
        </w:tc>
        <w:tc>
          <w:tcPr>
            <w:tcW w:w="6549" w:type="dxa"/>
            <w:vAlign w:val="center"/>
          </w:tcPr>
          <w:p w:rsidR="00CE4B93" w:rsidRDefault="00FB5D03">
            <w:pPr>
              <w:spacing w:after="0" w:line="240" w:lineRule="auto"/>
              <w:rPr>
                <w:rFonts w:ascii="Times New Roman" w:hAnsi="Times New Roman" w:cs="Times New Roman"/>
                <w:sz w:val="24"/>
                <w:szCs w:val="24"/>
              </w:rPr>
            </w:pPr>
            <w:proofErr w:type="gramStart"/>
            <w:r>
              <w:rPr>
                <w:rFonts w:ascii="Times New Roman" w:eastAsia="Times New Roman" w:hAnsi="Times New Roman" w:cs="Verdana"/>
                <w:sz w:val="24"/>
                <w:szCs w:val="24"/>
                <w:lang w:eastAsia="ru-RU"/>
              </w:rPr>
              <w:t>устный</w:t>
            </w:r>
            <w:proofErr w:type="gramEnd"/>
            <w:r>
              <w:rPr>
                <w:rFonts w:ascii="Times New Roman" w:eastAsia="Times New Roman" w:hAnsi="Times New Roman" w:cs="Verdana"/>
                <w:sz w:val="24"/>
                <w:szCs w:val="24"/>
                <w:lang w:eastAsia="ru-RU"/>
              </w:rPr>
              <w:t xml:space="preserve"> опрос, реферат, доклад, эссе,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Verdana"/>
                <w:sz w:val="24"/>
                <w:szCs w:val="24"/>
                <w:lang w:eastAsia="ru-RU"/>
              </w:rPr>
              <w:t xml:space="preserve"> </w:t>
            </w:r>
            <w:r>
              <w:rPr>
                <w:rFonts w:ascii="Times New Roman" w:eastAsia="Calibri" w:hAnsi="Times New Roman" w:cs="Times New Roman"/>
                <w:sz w:val="24"/>
                <w:szCs w:val="24"/>
                <w:lang w:eastAsia="ar-SA"/>
              </w:rPr>
              <w:t>исследовательское задание, конспект научной статьи,</w:t>
            </w:r>
            <w:r>
              <w:rPr>
                <w:rFonts w:ascii="Times New Roman" w:eastAsia="Times New Roman" w:hAnsi="Times New Roman" w:cs="Verdana"/>
                <w:sz w:val="24"/>
                <w:szCs w:val="24"/>
                <w:lang w:eastAsia="ru-RU"/>
              </w:rPr>
              <w:t xml:space="preserve"> тестовые задания</w:t>
            </w:r>
          </w:p>
        </w:tc>
      </w:tr>
      <w:tr w:rsidR="00CE4B93">
        <w:tc>
          <w:tcPr>
            <w:tcW w:w="675" w:type="dxa"/>
            <w:vAlign w:val="center"/>
          </w:tcPr>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127" w:type="dxa"/>
            <w:vAlign w:val="center"/>
          </w:tcPr>
          <w:p w:rsidR="00CE4B93" w:rsidRDefault="00FB5D03">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ОПК-3</w:t>
            </w:r>
          </w:p>
        </w:tc>
        <w:tc>
          <w:tcPr>
            <w:tcW w:w="6549" w:type="dxa"/>
            <w:vAlign w:val="center"/>
          </w:tcPr>
          <w:p w:rsidR="00CE4B93" w:rsidRDefault="00FB5D03">
            <w:pPr>
              <w:spacing w:after="0" w:line="240" w:lineRule="auto"/>
              <w:rPr>
                <w:rFonts w:ascii="Times New Roman" w:eastAsia="Times New Roman" w:hAnsi="Times New Roman" w:cs="Verdana"/>
                <w:sz w:val="24"/>
                <w:szCs w:val="24"/>
                <w:lang w:eastAsia="ru-RU"/>
              </w:rPr>
            </w:pPr>
            <w:proofErr w:type="gramStart"/>
            <w:r>
              <w:rPr>
                <w:rFonts w:ascii="Times New Roman" w:eastAsia="Times New Roman" w:hAnsi="Times New Roman" w:cs="Verdana"/>
                <w:sz w:val="24"/>
                <w:szCs w:val="24"/>
                <w:lang w:eastAsia="ru-RU"/>
              </w:rPr>
              <w:t>устный</w:t>
            </w:r>
            <w:proofErr w:type="gramEnd"/>
            <w:r>
              <w:rPr>
                <w:rFonts w:ascii="Times New Roman" w:eastAsia="Times New Roman" w:hAnsi="Times New Roman" w:cs="Verdana"/>
                <w:sz w:val="24"/>
                <w:szCs w:val="24"/>
                <w:lang w:eastAsia="ru-RU"/>
              </w:rPr>
              <w:t xml:space="preserve"> опрос, реферат, доклад, эссе,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Verdana"/>
                <w:sz w:val="24"/>
                <w:szCs w:val="24"/>
                <w:lang w:eastAsia="ru-RU"/>
              </w:rPr>
              <w:t xml:space="preserve"> </w:t>
            </w:r>
            <w:r>
              <w:rPr>
                <w:rFonts w:ascii="Times New Roman" w:eastAsia="Calibri" w:hAnsi="Times New Roman" w:cs="Times New Roman"/>
                <w:sz w:val="24"/>
                <w:szCs w:val="24"/>
                <w:lang w:eastAsia="ar-SA"/>
              </w:rPr>
              <w:t>исследовательское задание, конспект научной статьи,</w:t>
            </w:r>
            <w:r>
              <w:rPr>
                <w:rFonts w:ascii="Times New Roman" w:eastAsia="Times New Roman" w:hAnsi="Times New Roman" w:cs="Verdana"/>
                <w:sz w:val="24"/>
                <w:szCs w:val="24"/>
                <w:lang w:eastAsia="ru-RU"/>
              </w:rPr>
              <w:t xml:space="preserve"> тестовые задания</w:t>
            </w:r>
          </w:p>
        </w:tc>
      </w:tr>
    </w:tbl>
    <w:p w:rsidR="00CE4B93" w:rsidRDefault="00CE4B93">
      <w:pPr>
        <w:spacing w:after="0" w:line="240" w:lineRule="auto"/>
        <w:jc w:val="center"/>
        <w:rPr>
          <w:rFonts w:ascii="Times New Roman" w:hAnsi="Times New Roman" w:cs="Times New Roman"/>
          <w:b/>
          <w:sz w:val="24"/>
          <w:szCs w:val="24"/>
        </w:rPr>
      </w:pPr>
    </w:p>
    <w:p w:rsidR="00CE4B93" w:rsidRDefault="00FB5D03">
      <w:pPr>
        <w:pStyle w:val="34"/>
        <w:shd w:val="clear" w:color="auto" w:fill="auto"/>
        <w:spacing w:line="360" w:lineRule="auto"/>
        <w:ind w:firstLine="709"/>
        <w:jc w:val="both"/>
        <w:rPr>
          <w:rFonts w:ascii="Times New Roman" w:hAnsi="Times New Roman"/>
          <w:sz w:val="24"/>
          <w:szCs w:val="24"/>
        </w:rPr>
      </w:pPr>
      <w:r>
        <w:rPr>
          <w:rFonts w:ascii="Times New Roman" w:hAnsi="Times New Roman"/>
          <w:sz w:val="24"/>
          <w:szCs w:val="24"/>
        </w:rPr>
        <w:t>Для студентов с ограниченными возможностями здоровья предусмотрены следующие оценочные средства:</w:t>
      </w:r>
    </w:p>
    <w:tbl>
      <w:tblPr>
        <w:tblStyle w:val="af8"/>
        <w:tblW w:w="9322" w:type="dxa"/>
        <w:tblLayout w:type="fixed"/>
        <w:tblLook w:val="04A0" w:firstRow="1" w:lastRow="0" w:firstColumn="1" w:lastColumn="0" w:noHBand="0" w:noVBand="1"/>
      </w:tblPr>
      <w:tblGrid>
        <w:gridCol w:w="562"/>
        <w:gridCol w:w="1956"/>
        <w:gridCol w:w="3827"/>
        <w:gridCol w:w="2977"/>
      </w:tblGrid>
      <w:tr w:rsidR="00CE4B93">
        <w:tc>
          <w:tcPr>
            <w:tcW w:w="562" w:type="dxa"/>
            <w:vAlign w:val="center"/>
          </w:tcPr>
          <w:p w:rsidR="00CE4B93" w:rsidRDefault="00FB5D03">
            <w:pPr>
              <w:spacing w:after="0" w:line="240" w:lineRule="auto"/>
              <w:jc w:val="center"/>
              <w:rPr>
                <w:rFonts w:ascii="Times New Roman" w:hAnsi="Times New Roman" w:cs="Times New Roman"/>
                <w:b/>
              </w:rPr>
            </w:pPr>
            <w:r>
              <w:rPr>
                <w:rFonts w:ascii="Times New Roman" w:hAnsi="Times New Roman" w:cs="Times New Roman"/>
                <w:b/>
              </w:rPr>
              <w:t>№</w:t>
            </w:r>
          </w:p>
          <w:p w:rsidR="00CE4B93" w:rsidRDefault="00FB5D03">
            <w:pPr>
              <w:spacing w:after="0" w:line="240" w:lineRule="auto"/>
              <w:jc w:val="center"/>
              <w:rPr>
                <w:rFonts w:ascii="Times New Roman" w:hAnsi="Times New Roman" w:cs="Times New Roman"/>
                <w:b/>
              </w:rPr>
            </w:pPr>
            <w:proofErr w:type="gramStart"/>
            <w:r>
              <w:rPr>
                <w:rFonts w:ascii="Times New Roman" w:hAnsi="Times New Roman" w:cs="Times New Roman"/>
                <w:b/>
              </w:rPr>
              <w:t>п</w:t>
            </w:r>
            <w:proofErr w:type="gramEnd"/>
            <w:r>
              <w:rPr>
                <w:rFonts w:ascii="Times New Roman" w:hAnsi="Times New Roman" w:cs="Times New Roman"/>
                <w:b/>
              </w:rPr>
              <w:t>/п</w:t>
            </w:r>
          </w:p>
        </w:tc>
        <w:tc>
          <w:tcPr>
            <w:tcW w:w="1956" w:type="dxa"/>
            <w:vAlign w:val="center"/>
          </w:tcPr>
          <w:p w:rsidR="00CE4B93" w:rsidRDefault="00FB5D03">
            <w:pPr>
              <w:pStyle w:val="25"/>
              <w:shd w:val="clear" w:color="auto" w:fill="auto"/>
              <w:spacing w:before="0" w:line="266" w:lineRule="exact"/>
              <w:ind w:firstLine="0"/>
              <w:rPr>
                <w:rFonts w:ascii="Times New Roman" w:hAnsi="Times New Roman"/>
                <w:b/>
                <w:i/>
                <w:sz w:val="22"/>
                <w:szCs w:val="22"/>
              </w:rPr>
            </w:pPr>
            <w:r>
              <w:rPr>
                <w:rStyle w:val="26"/>
                <w:b/>
                <w:i w:val="0"/>
                <w:color w:val="auto"/>
                <w:sz w:val="22"/>
                <w:szCs w:val="22"/>
              </w:rPr>
              <w:t>Категории студентов</w:t>
            </w:r>
          </w:p>
        </w:tc>
        <w:tc>
          <w:tcPr>
            <w:tcW w:w="3827" w:type="dxa"/>
            <w:vAlign w:val="center"/>
          </w:tcPr>
          <w:p w:rsidR="00CE4B93" w:rsidRDefault="00FB5D03">
            <w:pPr>
              <w:pStyle w:val="25"/>
              <w:shd w:val="clear" w:color="auto" w:fill="auto"/>
              <w:spacing w:before="0" w:line="266" w:lineRule="exact"/>
              <w:ind w:firstLine="0"/>
              <w:rPr>
                <w:rFonts w:ascii="Times New Roman" w:hAnsi="Times New Roman"/>
                <w:b/>
                <w:i/>
                <w:sz w:val="22"/>
                <w:szCs w:val="22"/>
              </w:rPr>
            </w:pPr>
            <w:r>
              <w:rPr>
                <w:rStyle w:val="26"/>
                <w:b/>
                <w:i w:val="0"/>
                <w:color w:val="auto"/>
                <w:sz w:val="22"/>
                <w:szCs w:val="22"/>
              </w:rPr>
              <w:t>Виды оценочных средств</w:t>
            </w:r>
          </w:p>
        </w:tc>
        <w:tc>
          <w:tcPr>
            <w:tcW w:w="2977" w:type="dxa"/>
            <w:vAlign w:val="center"/>
          </w:tcPr>
          <w:p w:rsidR="00CE4B93" w:rsidRDefault="00FB5D03">
            <w:pPr>
              <w:pStyle w:val="25"/>
              <w:shd w:val="clear" w:color="auto" w:fill="auto"/>
              <w:spacing w:before="0" w:line="278" w:lineRule="exact"/>
              <w:ind w:firstLine="0"/>
              <w:rPr>
                <w:rFonts w:ascii="Times New Roman" w:hAnsi="Times New Roman"/>
                <w:b/>
                <w:i/>
                <w:sz w:val="22"/>
                <w:szCs w:val="22"/>
              </w:rPr>
            </w:pPr>
            <w:r>
              <w:rPr>
                <w:rStyle w:val="26"/>
                <w:b/>
                <w:i w:val="0"/>
                <w:color w:val="auto"/>
                <w:sz w:val="22"/>
                <w:szCs w:val="22"/>
              </w:rPr>
              <w:t>Форма контроля и оценки результатов обучения</w:t>
            </w:r>
          </w:p>
        </w:tc>
      </w:tr>
      <w:tr w:rsidR="00CE4B93">
        <w:tc>
          <w:tcPr>
            <w:tcW w:w="562" w:type="dxa"/>
            <w:vAlign w:val="center"/>
          </w:tcPr>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956" w:type="dxa"/>
          </w:tcPr>
          <w:p w:rsidR="00CE4B93" w:rsidRDefault="00FB5D03">
            <w:pPr>
              <w:pStyle w:val="25"/>
              <w:shd w:val="clear" w:color="auto" w:fill="auto"/>
              <w:spacing w:before="0" w:line="266" w:lineRule="exact"/>
              <w:ind w:firstLine="0"/>
              <w:rPr>
                <w:rFonts w:ascii="Times New Roman" w:hAnsi="Times New Roman"/>
                <w:sz w:val="24"/>
                <w:szCs w:val="24"/>
              </w:rPr>
            </w:pPr>
            <w:r>
              <w:rPr>
                <w:rFonts w:ascii="Times New Roman" w:hAnsi="Times New Roman"/>
                <w:sz w:val="24"/>
                <w:szCs w:val="24"/>
              </w:rPr>
              <w:t>С нарушением слуха</w:t>
            </w:r>
          </w:p>
        </w:tc>
        <w:tc>
          <w:tcPr>
            <w:tcW w:w="3827" w:type="dxa"/>
            <w:vAlign w:val="bottom"/>
          </w:tcPr>
          <w:p w:rsidR="00CE4B93" w:rsidRDefault="00FB5D03">
            <w:pPr>
              <w:pStyle w:val="25"/>
              <w:shd w:val="clear" w:color="auto" w:fill="auto"/>
              <w:spacing w:before="0" w:line="278" w:lineRule="exact"/>
              <w:ind w:firstLine="0"/>
              <w:jc w:val="both"/>
              <w:rPr>
                <w:rFonts w:ascii="Times New Roman" w:hAnsi="Times New Roman"/>
                <w:sz w:val="24"/>
                <w:szCs w:val="24"/>
              </w:rPr>
            </w:pPr>
            <w:r>
              <w:rPr>
                <w:rFonts w:ascii="Times New Roman" w:hAnsi="Times New Roman"/>
                <w:sz w:val="24"/>
                <w:szCs w:val="24"/>
              </w:rPr>
              <w:t>Конспект научной статьи, вопросы к экзамену, реферат, тест</w:t>
            </w:r>
            <w:r>
              <w:rPr>
                <w:rFonts w:ascii="Times New Roman" w:hAnsi="Times New Roman" w:cs="Verdana"/>
                <w:sz w:val="24"/>
                <w:szCs w:val="24"/>
                <w:lang w:eastAsia="ru-RU"/>
              </w:rPr>
              <w:t xml:space="preserve">, доклад, эссе, </w:t>
            </w:r>
            <w:r>
              <w:rPr>
                <w:rFonts w:ascii="Times New Roman" w:eastAsia="Calibri" w:hAnsi="Times New Roman"/>
                <w:sz w:val="24"/>
                <w:szCs w:val="24"/>
                <w:lang w:eastAsia="ar-SA"/>
              </w:rPr>
              <w:t xml:space="preserve">контрольная работа, исследовательское задание, </w:t>
            </w:r>
            <w:r>
              <w:rPr>
                <w:rFonts w:ascii="Times New Roman" w:hAnsi="Times New Roman" w:cs="Verdana"/>
                <w:sz w:val="24"/>
                <w:szCs w:val="24"/>
                <w:lang w:eastAsia="ru-RU"/>
              </w:rPr>
              <w:t xml:space="preserve">тестовые задания, </w:t>
            </w:r>
            <w:proofErr w:type="gramStart"/>
            <w:r>
              <w:rPr>
                <w:rFonts w:ascii="Times New Roman" w:hAnsi="Times New Roman" w:cs="Verdana"/>
                <w:sz w:val="24"/>
                <w:szCs w:val="24"/>
                <w:lang w:eastAsia="ru-RU"/>
              </w:rPr>
              <w:t>вопросы ,</w:t>
            </w:r>
            <w:proofErr w:type="gramEnd"/>
            <w:r>
              <w:rPr>
                <w:rFonts w:ascii="Times New Roman" w:hAnsi="Times New Roman" w:cs="Verdana"/>
                <w:sz w:val="24"/>
                <w:szCs w:val="24"/>
                <w:lang w:eastAsia="ru-RU"/>
              </w:rPr>
              <w:t xml:space="preserve"> выносимые на экзамен</w:t>
            </w:r>
          </w:p>
        </w:tc>
        <w:tc>
          <w:tcPr>
            <w:tcW w:w="2977" w:type="dxa"/>
          </w:tcPr>
          <w:p w:rsidR="00CE4B93" w:rsidRDefault="00FB5D03">
            <w:pPr>
              <w:pStyle w:val="25"/>
              <w:shd w:val="clear" w:color="auto" w:fill="auto"/>
              <w:spacing w:before="0"/>
              <w:ind w:firstLine="0"/>
              <w:rPr>
                <w:rFonts w:ascii="Times New Roman" w:hAnsi="Times New Roman"/>
                <w:sz w:val="24"/>
                <w:szCs w:val="24"/>
              </w:rPr>
            </w:pPr>
            <w:r>
              <w:rPr>
                <w:rFonts w:ascii="Times New Roman" w:hAnsi="Times New Roman"/>
                <w:sz w:val="24"/>
                <w:szCs w:val="24"/>
              </w:rPr>
              <w:t>Преимущественно письменная проверка</w:t>
            </w:r>
          </w:p>
        </w:tc>
      </w:tr>
      <w:tr w:rsidR="00CE4B93">
        <w:tc>
          <w:tcPr>
            <w:tcW w:w="562" w:type="dxa"/>
            <w:vAlign w:val="center"/>
          </w:tcPr>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956" w:type="dxa"/>
          </w:tcPr>
          <w:p w:rsidR="00CE4B93" w:rsidRDefault="00FB5D03">
            <w:pPr>
              <w:pStyle w:val="25"/>
              <w:shd w:val="clear" w:color="auto" w:fill="auto"/>
              <w:spacing w:before="0" w:line="266" w:lineRule="exact"/>
              <w:ind w:firstLine="0"/>
              <w:rPr>
                <w:rFonts w:ascii="Times New Roman" w:hAnsi="Times New Roman"/>
                <w:sz w:val="24"/>
                <w:szCs w:val="24"/>
              </w:rPr>
            </w:pPr>
            <w:r>
              <w:rPr>
                <w:rFonts w:ascii="Times New Roman" w:hAnsi="Times New Roman"/>
                <w:sz w:val="24"/>
                <w:szCs w:val="24"/>
              </w:rPr>
              <w:t>С нарушением зрения</w:t>
            </w:r>
          </w:p>
        </w:tc>
        <w:tc>
          <w:tcPr>
            <w:tcW w:w="3827" w:type="dxa"/>
            <w:vAlign w:val="bottom"/>
          </w:tcPr>
          <w:p w:rsidR="00CE4B93" w:rsidRDefault="00FB5D03">
            <w:pPr>
              <w:pStyle w:val="25"/>
              <w:shd w:val="clear" w:color="auto" w:fill="auto"/>
              <w:spacing w:before="0"/>
              <w:ind w:firstLine="0"/>
              <w:jc w:val="both"/>
              <w:rPr>
                <w:rFonts w:ascii="Times New Roman" w:hAnsi="Times New Roman"/>
                <w:sz w:val="24"/>
                <w:szCs w:val="24"/>
              </w:rPr>
            </w:pPr>
            <w:proofErr w:type="gramStart"/>
            <w:r>
              <w:rPr>
                <w:rFonts w:ascii="Times New Roman" w:hAnsi="Times New Roman" w:cs="Verdana"/>
                <w:sz w:val="24"/>
                <w:szCs w:val="24"/>
                <w:lang w:eastAsia="ru-RU"/>
              </w:rPr>
              <w:t>устный</w:t>
            </w:r>
            <w:proofErr w:type="gramEnd"/>
            <w:r>
              <w:rPr>
                <w:rFonts w:ascii="Times New Roman" w:hAnsi="Times New Roman" w:cs="Verdana"/>
                <w:sz w:val="24"/>
                <w:szCs w:val="24"/>
                <w:lang w:eastAsia="ru-RU"/>
              </w:rPr>
              <w:t xml:space="preserve"> опрос, </w:t>
            </w:r>
            <w:r>
              <w:rPr>
                <w:rFonts w:ascii="Times New Roman" w:eastAsia="Calibri" w:hAnsi="Times New Roman"/>
                <w:sz w:val="24"/>
                <w:szCs w:val="24"/>
                <w:lang w:eastAsia="ar-SA"/>
              </w:rPr>
              <w:t xml:space="preserve">исследовательское задание, </w:t>
            </w:r>
            <w:r>
              <w:rPr>
                <w:rFonts w:ascii="Times New Roman" w:hAnsi="Times New Roman" w:cs="Verdana"/>
                <w:sz w:val="24"/>
                <w:szCs w:val="24"/>
                <w:lang w:eastAsia="ru-RU"/>
              </w:rPr>
              <w:t>тестовые задания, вопросы , выносимые на экзамен</w:t>
            </w:r>
            <w:r>
              <w:rPr>
                <w:rFonts w:ascii="Times New Roman" w:hAnsi="Times New Roman"/>
                <w:sz w:val="24"/>
                <w:szCs w:val="24"/>
              </w:rPr>
              <w:t xml:space="preserve"> . все в устной форме</w:t>
            </w:r>
          </w:p>
        </w:tc>
        <w:tc>
          <w:tcPr>
            <w:tcW w:w="2977" w:type="dxa"/>
          </w:tcPr>
          <w:p w:rsidR="00CE4B93" w:rsidRDefault="00FB5D03">
            <w:pPr>
              <w:pStyle w:val="25"/>
              <w:shd w:val="clear" w:color="auto" w:fill="auto"/>
              <w:spacing w:before="0" w:line="278" w:lineRule="exact"/>
              <w:ind w:firstLine="0"/>
              <w:rPr>
                <w:rFonts w:ascii="Times New Roman" w:hAnsi="Times New Roman"/>
                <w:sz w:val="24"/>
                <w:szCs w:val="24"/>
              </w:rPr>
            </w:pPr>
            <w:r>
              <w:rPr>
                <w:rFonts w:ascii="Times New Roman" w:hAnsi="Times New Roman"/>
                <w:sz w:val="24"/>
                <w:szCs w:val="24"/>
              </w:rPr>
              <w:t>Преимущественно устная проверка(индивидуально)</w:t>
            </w:r>
          </w:p>
        </w:tc>
      </w:tr>
      <w:tr w:rsidR="00CE4B93">
        <w:tc>
          <w:tcPr>
            <w:tcW w:w="562" w:type="dxa"/>
            <w:vAlign w:val="center"/>
          </w:tcPr>
          <w:p w:rsidR="00CE4B93" w:rsidRDefault="00FB5D03">
            <w:pPr>
              <w:spacing w:after="0" w:line="240" w:lineRule="auto"/>
              <w:jc w:val="center"/>
              <w:rPr>
                <w:rFonts w:ascii="Times New Roman" w:hAnsi="Times New Roman" w:cs="Times New Roman"/>
              </w:rPr>
            </w:pPr>
            <w:r>
              <w:rPr>
                <w:rFonts w:ascii="Times New Roman" w:hAnsi="Times New Roman" w:cs="Times New Roman"/>
              </w:rPr>
              <w:t>3</w:t>
            </w:r>
          </w:p>
        </w:tc>
        <w:tc>
          <w:tcPr>
            <w:tcW w:w="1956" w:type="dxa"/>
          </w:tcPr>
          <w:p w:rsidR="00CE4B93" w:rsidRDefault="00FB5D03">
            <w:pPr>
              <w:pStyle w:val="25"/>
              <w:shd w:val="clear" w:color="auto" w:fill="auto"/>
              <w:spacing w:before="0" w:line="269" w:lineRule="exact"/>
              <w:ind w:firstLine="0"/>
              <w:rPr>
                <w:rFonts w:ascii="Times New Roman" w:hAnsi="Times New Roman"/>
                <w:sz w:val="24"/>
                <w:szCs w:val="24"/>
              </w:rPr>
            </w:pPr>
            <w:r>
              <w:rPr>
                <w:rFonts w:ascii="Times New Roman" w:hAnsi="Times New Roman"/>
                <w:sz w:val="24"/>
                <w:szCs w:val="24"/>
              </w:rPr>
              <w:t>С нарушением опорно</w:t>
            </w:r>
            <w:r>
              <w:rPr>
                <w:rFonts w:ascii="Times New Roman" w:hAnsi="Times New Roman"/>
                <w:sz w:val="24"/>
                <w:szCs w:val="24"/>
              </w:rPr>
              <w:softHyphen/>
              <w:t>двигательного аппарата</w:t>
            </w:r>
          </w:p>
        </w:tc>
        <w:tc>
          <w:tcPr>
            <w:tcW w:w="3827" w:type="dxa"/>
          </w:tcPr>
          <w:p w:rsidR="00CE4B93" w:rsidRDefault="00FB5D03">
            <w:pPr>
              <w:pStyle w:val="25"/>
              <w:shd w:val="clear" w:color="auto" w:fill="auto"/>
              <w:spacing w:before="0"/>
              <w:ind w:firstLine="0"/>
              <w:jc w:val="both"/>
              <w:rPr>
                <w:rFonts w:ascii="Times New Roman" w:hAnsi="Times New Roman"/>
                <w:sz w:val="24"/>
                <w:szCs w:val="24"/>
              </w:rPr>
            </w:pPr>
            <w:proofErr w:type="gramStart"/>
            <w:r>
              <w:rPr>
                <w:rFonts w:ascii="Times New Roman" w:hAnsi="Times New Roman" w:cs="Verdana"/>
                <w:sz w:val="24"/>
                <w:szCs w:val="24"/>
                <w:lang w:eastAsia="ru-RU"/>
              </w:rPr>
              <w:t>устный</w:t>
            </w:r>
            <w:proofErr w:type="gramEnd"/>
            <w:r>
              <w:rPr>
                <w:rFonts w:ascii="Times New Roman" w:hAnsi="Times New Roman" w:cs="Verdana"/>
                <w:sz w:val="24"/>
                <w:szCs w:val="24"/>
                <w:lang w:eastAsia="ru-RU"/>
              </w:rPr>
              <w:t xml:space="preserve"> опрос, реферат, доклад, эссе, </w:t>
            </w:r>
            <w:r>
              <w:rPr>
                <w:rFonts w:ascii="Times New Roman" w:eastAsia="Calibri" w:hAnsi="Times New Roman"/>
                <w:sz w:val="24"/>
                <w:szCs w:val="24"/>
                <w:lang w:eastAsia="ar-SA"/>
              </w:rPr>
              <w:t>контрольная работа, исследовательское задание, конспект научной статьи,</w:t>
            </w:r>
            <w:r>
              <w:rPr>
                <w:rFonts w:ascii="Times New Roman" w:hAnsi="Times New Roman" w:cs="Verdana"/>
                <w:sz w:val="24"/>
                <w:szCs w:val="24"/>
                <w:lang w:eastAsia="ru-RU"/>
              </w:rPr>
              <w:t xml:space="preserve"> тестовые задания, вопросы , выносимые на экзамен</w:t>
            </w:r>
            <w:r>
              <w:rPr>
                <w:rFonts w:ascii="Times New Roman" w:hAnsi="Times New Roman"/>
                <w:sz w:val="24"/>
                <w:szCs w:val="24"/>
              </w:rPr>
              <w:t>, устные работы</w:t>
            </w:r>
          </w:p>
        </w:tc>
        <w:tc>
          <w:tcPr>
            <w:tcW w:w="2977" w:type="dxa"/>
          </w:tcPr>
          <w:p w:rsidR="00CE4B93" w:rsidRDefault="00FB5D03">
            <w:pPr>
              <w:pStyle w:val="25"/>
              <w:shd w:val="clear" w:color="auto" w:fill="auto"/>
              <w:spacing w:before="0"/>
              <w:ind w:firstLine="0"/>
              <w:rPr>
                <w:rFonts w:ascii="Times New Roman" w:hAnsi="Times New Roman"/>
                <w:sz w:val="24"/>
                <w:szCs w:val="24"/>
              </w:rPr>
            </w:pPr>
            <w:r>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CE4B93" w:rsidRDefault="00CE4B93">
      <w:pPr>
        <w:spacing w:after="0" w:line="240" w:lineRule="auto"/>
        <w:jc w:val="center"/>
        <w:rPr>
          <w:rFonts w:ascii="Times New Roman" w:hAnsi="Times New Roman" w:cs="Times New Roman"/>
          <w:b/>
          <w:sz w:val="24"/>
          <w:szCs w:val="24"/>
        </w:rPr>
      </w:pPr>
    </w:p>
    <w:p w:rsidR="00CE4B93" w:rsidRDefault="00FB5D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10.2 План – график проведения контрольно-оценочных мероприятий</w:t>
      </w:r>
    </w:p>
    <w:p w:rsidR="00CE4B93" w:rsidRDefault="00FB5D03">
      <w:pPr>
        <w:spacing w:after="0" w:line="24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по</w:t>
      </w:r>
      <w:proofErr w:type="gramEnd"/>
      <w:r>
        <w:rPr>
          <w:rFonts w:ascii="Times New Roman" w:hAnsi="Times New Roman" w:cs="Times New Roman"/>
          <w:b/>
          <w:sz w:val="24"/>
          <w:szCs w:val="24"/>
        </w:rPr>
        <w:t xml:space="preserve"> дисциплине «</w:t>
      </w:r>
      <w:r>
        <w:rPr>
          <w:rFonts w:ascii="Times New Roman" w:eastAsia="Calibri" w:hAnsi="Times New Roman" w:cs="Times New Roman"/>
          <w:b/>
          <w:sz w:val="24"/>
          <w:szCs w:val="24"/>
          <w:lang w:eastAsia="ru-RU"/>
        </w:rPr>
        <w:t>История (история России, всеобщая история)</w:t>
      </w:r>
      <w:r>
        <w:rPr>
          <w:rFonts w:ascii="Times New Roman" w:hAnsi="Times New Roman" w:cs="Times New Roman"/>
          <w:b/>
          <w:sz w:val="24"/>
          <w:szCs w:val="24"/>
        </w:rPr>
        <w:t>»</w:t>
      </w:r>
    </w:p>
    <w:p w:rsidR="00CE4B93" w:rsidRDefault="00CE4B93">
      <w:pPr>
        <w:spacing w:after="0" w:line="240" w:lineRule="auto"/>
        <w:jc w:val="center"/>
        <w:rPr>
          <w:rFonts w:ascii="Times New Roman" w:hAnsi="Times New Roman" w:cs="Times New Roman"/>
          <w:b/>
          <w:sz w:val="24"/>
          <w:szCs w:val="24"/>
        </w:rPr>
      </w:pPr>
    </w:p>
    <w:tbl>
      <w:tblPr>
        <w:tblStyle w:val="af8"/>
        <w:tblW w:w="0" w:type="auto"/>
        <w:tblLook w:val="04A0" w:firstRow="1" w:lastRow="0" w:firstColumn="1" w:lastColumn="0" w:noHBand="0" w:noVBand="1"/>
      </w:tblPr>
      <w:tblGrid>
        <w:gridCol w:w="1501"/>
        <w:gridCol w:w="1698"/>
        <w:gridCol w:w="4058"/>
        <w:gridCol w:w="2172"/>
      </w:tblGrid>
      <w:tr w:rsidR="00CE4B93">
        <w:trPr>
          <w:trHeight w:val="976"/>
        </w:trPr>
        <w:tc>
          <w:tcPr>
            <w:tcW w:w="843" w:type="dxa"/>
            <w:vAlign w:val="center"/>
          </w:tcPr>
          <w:p w:rsidR="00CE4B93" w:rsidRDefault="00FB5D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сем./</w:t>
            </w:r>
            <w:proofErr w:type="gramEnd"/>
            <w:r>
              <w:rPr>
                <w:rFonts w:ascii="Times New Roman" w:hAnsi="Times New Roman" w:cs="Times New Roman"/>
                <w:sz w:val="24"/>
                <w:szCs w:val="24"/>
              </w:rPr>
              <w:t>курс)</w:t>
            </w:r>
          </w:p>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Очное/очно-заочное</w:t>
            </w:r>
          </w:p>
        </w:tc>
        <w:tc>
          <w:tcPr>
            <w:tcW w:w="1704" w:type="dxa"/>
            <w:vAlign w:val="center"/>
          </w:tcPr>
          <w:p w:rsidR="00CE4B93" w:rsidRDefault="00FB5D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Название оценочного мероприятия</w:t>
            </w:r>
          </w:p>
          <w:p w:rsidR="00CE4B93" w:rsidRDefault="00CE4B93">
            <w:pPr>
              <w:spacing w:after="0" w:line="240" w:lineRule="auto"/>
              <w:jc w:val="center"/>
              <w:rPr>
                <w:rFonts w:ascii="Times New Roman" w:hAnsi="Times New Roman" w:cs="Times New Roman"/>
                <w:b/>
                <w:sz w:val="24"/>
                <w:szCs w:val="24"/>
              </w:rPr>
            </w:pPr>
          </w:p>
        </w:tc>
        <w:tc>
          <w:tcPr>
            <w:tcW w:w="4394" w:type="dxa"/>
            <w:vAlign w:val="center"/>
          </w:tcPr>
          <w:p w:rsidR="00CE4B93" w:rsidRDefault="00FB5D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Вид оценочного средства</w:t>
            </w:r>
          </w:p>
          <w:p w:rsidR="00CE4B93" w:rsidRDefault="00CE4B93">
            <w:pPr>
              <w:spacing w:after="0" w:line="240" w:lineRule="auto"/>
              <w:jc w:val="center"/>
              <w:rPr>
                <w:rFonts w:ascii="Times New Roman" w:hAnsi="Times New Roman" w:cs="Times New Roman"/>
                <w:b/>
                <w:sz w:val="24"/>
                <w:szCs w:val="24"/>
              </w:rPr>
            </w:pPr>
          </w:p>
        </w:tc>
        <w:tc>
          <w:tcPr>
            <w:tcW w:w="2262" w:type="dxa"/>
            <w:vAlign w:val="center"/>
          </w:tcPr>
          <w:p w:rsidR="00CE4B93" w:rsidRDefault="00FB5D03">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Объект контроля</w:t>
            </w:r>
          </w:p>
          <w:p w:rsidR="00CE4B93" w:rsidRDefault="00CE4B93">
            <w:pPr>
              <w:spacing w:after="0" w:line="240" w:lineRule="auto"/>
              <w:jc w:val="center"/>
              <w:rPr>
                <w:rFonts w:ascii="Times New Roman" w:hAnsi="Times New Roman" w:cs="Times New Roman"/>
                <w:b/>
                <w:sz w:val="24"/>
                <w:szCs w:val="24"/>
              </w:rPr>
            </w:pPr>
          </w:p>
        </w:tc>
      </w:tr>
      <w:tr w:rsidR="00CE4B93">
        <w:tc>
          <w:tcPr>
            <w:tcW w:w="843" w:type="dxa"/>
            <w:vAlign w:val="center"/>
          </w:tcPr>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704" w:type="dxa"/>
            <w:vAlign w:val="center"/>
          </w:tcPr>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Входной контроль</w:t>
            </w:r>
          </w:p>
        </w:tc>
        <w:tc>
          <w:tcPr>
            <w:tcW w:w="4394" w:type="dxa"/>
            <w:vAlign w:val="center"/>
          </w:tcPr>
          <w:p w:rsidR="00CE4B93" w:rsidRDefault="00FB5D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Тест</w:t>
            </w:r>
          </w:p>
        </w:tc>
        <w:tc>
          <w:tcPr>
            <w:tcW w:w="2262" w:type="dxa"/>
            <w:vAlign w:val="center"/>
          </w:tcPr>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Уровень знаний</w:t>
            </w:r>
          </w:p>
        </w:tc>
      </w:tr>
      <w:tr w:rsidR="00CE4B93">
        <w:trPr>
          <w:trHeight w:val="1272"/>
        </w:trPr>
        <w:tc>
          <w:tcPr>
            <w:tcW w:w="843" w:type="dxa"/>
            <w:vAlign w:val="center"/>
          </w:tcPr>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p w:rsidR="00CE4B93" w:rsidRDefault="00CE4B93">
            <w:pPr>
              <w:spacing w:after="0" w:line="240" w:lineRule="auto"/>
              <w:jc w:val="center"/>
              <w:rPr>
                <w:rFonts w:ascii="Times New Roman" w:hAnsi="Times New Roman" w:cs="Times New Roman"/>
                <w:sz w:val="24"/>
                <w:szCs w:val="24"/>
              </w:rPr>
            </w:pPr>
          </w:p>
        </w:tc>
        <w:tc>
          <w:tcPr>
            <w:tcW w:w="1704" w:type="dxa"/>
            <w:vAlign w:val="center"/>
          </w:tcPr>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Текущий контроль </w:t>
            </w:r>
          </w:p>
        </w:tc>
        <w:tc>
          <w:tcPr>
            <w:tcW w:w="4394" w:type="dxa"/>
            <w:vAlign w:val="center"/>
          </w:tcPr>
          <w:p w:rsidR="00CE4B93" w:rsidRDefault="00FB5D03">
            <w:pPr>
              <w:spacing w:after="0" w:line="240" w:lineRule="auto"/>
              <w:jc w:val="both"/>
              <w:rPr>
                <w:rFonts w:ascii="Times New Roman" w:hAnsi="Times New Roman" w:cs="Times New Roman"/>
                <w:sz w:val="24"/>
                <w:szCs w:val="24"/>
              </w:rPr>
            </w:pPr>
            <w:proofErr w:type="gramStart"/>
            <w:r>
              <w:rPr>
                <w:rFonts w:ascii="Times New Roman" w:eastAsia="Times New Roman" w:hAnsi="Times New Roman" w:cs="Verdana"/>
                <w:sz w:val="24"/>
                <w:szCs w:val="24"/>
                <w:lang w:eastAsia="ru-RU"/>
              </w:rPr>
              <w:t>устный</w:t>
            </w:r>
            <w:proofErr w:type="gramEnd"/>
            <w:r>
              <w:rPr>
                <w:rFonts w:ascii="Times New Roman" w:eastAsia="Times New Roman" w:hAnsi="Times New Roman" w:cs="Verdana"/>
                <w:sz w:val="24"/>
                <w:szCs w:val="24"/>
                <w:lang w:eastAsia="ru-RU"/>
              </w:rPr>
              <w:t xml:space="preserve"> опрос, реферат, доклад, эссе, </w:t>
            </w:r>
            <w:r>
              <w:rPr>
                <w:rFonts w:ascii="Times New Roman" w:eastAsia="Calibri" w:hAnsi="Times New Roman" w:cs="Times New Roman"/>
                <w:sz w:val="24"/>
                <w:szCs w:val="24"/>
                <w:lang w:eastAsia="ar-SA"/>
              </w:rPr>
              <w:t>контрольная работа,</w:t>
            </w:r>
            <w:r>
              <w:rPr>
                <w:rFonts w:ascii="Times New Roman" w:eastAsia="Times New Roman" w:hAnsi="Times New Roman" w:cs="Verdana"/>
                <w:sz w:val="24"/>
                <w:szCs w:val="24"/>
                <w:lang w:eastAsia="ru-RU"/>
              </w:rPr>
              <w:t xml:space="preserve"> </w:t>
            </w:r>
            <w:r>
              <w:rPr>
                <w:rFonts w:ascii="Times New Roman" w:eastAsia="Calibri" w:hAnsi="Times New Roman" w:cs="Times New Roman"/>
                <w:sz w:val="24"/>
                <w:szCs w:val="24"/>
                <w:lang w:eastAsia="ar-SA"/>
              </w:rPr>
              <w:t>исследовательское задание, конспект научной статьи,</w:t>
            </w:r>
            <w:r>
              <w:rPr>
                <w:rFonts w:ascii="Times New Roman" w:eastAsia="Times New Roman" w:hAnsi="Times New Roman" w:cs="Verdana"/>
                <w:sz w:val="24"/>
                <w:szCs w:val="24"/>
                <w:lang w:eastAsia="ru-RU"/>
              </w:rPr>
              <w:t xml:space="preserve"> тестовые задания</w:t>
            </w:r>
          </w:p>
        </w:tc>
        <w:tc>
          <w:tcPr>
            <w:tcW w:w="2262" w:type="dxa"/>
            <w:vAlign w:val="center"/>
          </w:tcPr>
          <w:p w:rsidR="00CE4B93" w:rsidRDefault="00FB5D03">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Качество освоения материала, освоение компетенций</w:t>
            </w:r>
          </w:p>
        </w:tc>
      </w:tr>
      <w:tr w:rsidR="00CE4B93">
        <w:tc>
          <w:tcPr>
            <w:tcW w:w="843" w:type="dxa"/>
            <w:vAlign w:val="center"/>
          </w:tcPr>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1704" w:type="dxa"/>
            <w:vAlign w:val="center"/>
          </w:tcPr>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Итоговый контроль</w:t>
            </w:r>
          </w:p>
        </w:tc>
        <w:tc>
          <w:tcPr>
            <w:tcW w:w="4394" w:type="dxa"/>
            <w:vAlign w:val="center"/>
          </w:tcPr>
          <w:p w:rsidR="00CE4B93" w:rsidRDefault="00FB5D03">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экзамен</w:t>
            </w:r>
            <w:proofErr w:type="gramEnd"/>
          </w:p>
        </w:tc>
        <w:tc>
          <w:tcPr>
            <w:tcW w:w="2262" w:type="dxa"/>
            <w:vAlign w:val="center"/>
          </w:tcPr>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Правильность ответов на вопросы</w:t>
            </w:r>
          </w:p>
        </w:tc>
      </w:tr>
    </w:tbl>
    <w:p w:rsidR="00CE4B93" w:rsidRDefault="00CE4B93">
      <w:pPr>
        <w:spacing w:after="0" w:line="240" w:lineRule="auto"/>
        <w:contextualSpacing/>
        <w:rPr>
          <w:rFonts w:ascii="Times New Roman" w:eastAsia="Times New Roman" w:hAnsi="Times New Roman" w:cs="Times New Roman"/>
          <w:sz w:val="28"/>
          <w:szCs w:val="28"/>
          <w:lang w:eastAsia="ru-RU"/>
        </w:rPr>
      </w:pPr>
    </w:p>
    <w:p w:rsidR="00CE4B93" w:rsidRDefault="00FB5D03">
      <w:pPr>
        <w:pStyle w:val="2"/>
        <w:jc w:val="center"/>
        <w:rPr>
          <w:rFonts w:ascii="Times New Roman" w:eastAsia="Times New Roman" w:hAnsi="Times New Roman" w:cs="Times New Roman"/>
          <w:b/>
          <w:color w:val="auto"/>
          <w:sz w:val="24"/>
          <w:szCs w:val="24"/>
        </w:rPr>
      </w:pPr>
      <w:r>
        <w:rPr>
          <w:rFonts w:ascii="Times New Roman" w:eastAsia="Times New Roman" w:hAnsi="Times New Roman" w:cs="Times New Roman"/>
          <w:b/>
          <w:color w:val="auto"/>
          <w:sz w:val="24"/>
          <w:szCs w:val="24"/>
        </w:rPr>
        <w:t>10.3.Темы рефератов, докладов, эссе</w:t>
      </w:r>
    </w:p>
    <w:p w:rsidR="00CE4B93" w:rsidRDefault="00CE4B93"/>
    <w:p w:rsidR="00CE4B93" w:rsidRDefault="00FB5D03">
      <w:pPr>
        <w:pStyle w:val="af9"/>
        <w:numPr>
          <w:ilvl w:val="0"/>
          <w:numId w:val="6"/>
        </w:numPr>
        <w:tabs>
          <w:tab w:val="left" w:pos="142"/>
          <w:tab w:val="left" w:pos="284"/>
        </w:tabs>
        <w:spacing w:line="360" w:lineRule="auto"/>
        <w:ind w:left="-142" w:firstLine="142"/>
        <w:jc w:val="both"/>
      </w:pPr>
      <w:r>
        <w:t>Образование государства у восточных славян.</w:t>
      </w:r>
    </w:p>
    <w:p w:rsidR="00CE4B93" w:rsidRDefault="00FB5D03">
      <w:pPr>
        <w:pStyle w:val="af9"/>
        <w:numPr>
          <w:ilvl w:val="0"/>
          <w:numId w:val="6"/>
        </w:numPr>
        <w:tabs>
          <w:tab w:val="left" w:pos="142"/>
          <w:tab w:val="left" w:pos="284"/>
        </w:tabs>
        <w:spacing w:line="360" w:lineRule="auto"/>
        <w:ind w:left="-142" w:firstLine="142"/>
        <w:jc w:val="both"/>
      </w:pPr>
      <w:r>
        <w:t>Принятие христианства: альтернативы выбора, причины и последствия.</w:t>
      </w:r>
    </w:p>
    <w:p w:rsidR="00CE4B93" w:rsidRDefault="00FB5D03">
      <w:pPr>
        <w:pStyle w:val="af9"/>
        <w:numPr>
          <w:ilvl w:val="0"/>
          <w:numId w:val="6"/>
        </w:numPr>
        <w:tabs>
          <w:tab w:val="left" w:pos="142"/>
          <w:tab w:val="left" w:pos="284"/>
        </w:tabs>
        <w:spacing w:line="360" w:lineRule="auto"/>
        <w:ind w:left="-142" w:firstLine="142"/>
        <w:jc w:val="both"/>
      </w:pPr>
      <w:r>
        <w:t>Политическая раздробленность Руси.</w:t>
      </w:r>
    </w:p>
    <w:p w:rsidR="00CE4B93" w:rsidRDefault="00FB5D03">
      <w:pPr>
        <w:pStyle w:val="af9"/>
        <w:numPr>
          <w:ilvl w:val="0"/>
          <w:numId w:val="6"/>
        </w:numPr>
        <w:tabs>
          <w:tab w:val="left" w:pos="142"/>
          <w:tab w:val="left" w:pos="284"/>
        </w:tabs>
        <w:spacing w:line="360" w:lineRule="auto"/>
        <w:ind w:left="-142" w:firstLine="142"/>
        <w:jc w:val="both"/>
      </w:pPr>
      <w:r>
        <w:t>Объединение русских земель в единое государство. Образование и укрепление централизованного государства.</w:t>
      </w:r>
    </w:p>
    <w:p w:rsidR="00CE4B93" w:rsidRDefault="00FB5D03">
      <w:pPr>
        <w:pStyle w:val="af9"/>
        <w:numPr>
          <w:ilvl w:val="0"/>
          <w:numId w:val="6"/>
        </w:numPr>
        <w:tabs>
          <w:tab w:val="left" w:pos="142"/>
          <w:tab w:val="left" w:pos="284"/>
        </w:tabs>
        <w:spacing w:line="360" w:lineRule="auto"/>
        <w:ind w:left="-142" w:firstLine="142"/>
        <w:jc w:val="both"/>
      </w:pPr>
      <w:r>
        <w:t xml:space="preserve">Социально – экономическое и культурное развитие страны в </w:t>
      </w:r>
      <w:r>
        <w:rPr>
          <w:lang w:val="en-US"/>
        </w:rPr>
        <w:t>XVII</w:t>
      </w:r>
      <w:r>
        <w:t xml:space="preserve"> в.</w:t>
      </w:r>
    </w:p>
    <w:p w:rsidR="00CE4B93" w:rsidRDefault="00FB5D03">
      <w:pPr>
        <w:pStyle w:val="af9"/>
        <w:numPr>
          <w:ilvl w:val="0"/>
          <w:numId w:val="6"/>
        </w:numPr>
        <w:tabs>
          <w:tab w:val="left" w:pos="142"/>
          <w:tab w:val="left" w:pos="284"/>
        </w:tabs>
        <w:spacing w:line="360" w:lineRule="auto"/>
        <w:ind w:left="-142" w:firstLine="142"/>
        <w:jc w:val="both"/>
      </w:pPr>
      <w:r>
        <w:t xml:space="preserve">Царствование Петра </w:t>
      </w:r>
      <w:r>
        <w:rPr>
          <w:lang w:val="en-US"/>
        </w:rPr>
        <w:t>I</w:t>
      </w:r>
      <w:r>
        <w:t>. Петровские реформы и их содержание.</w:t>
      </w:r>
    </w:p>
    <w:p w:rsidR="00CE4B93" w:rsidRDefault="00FB5D03">
      <w:pPr>
        <w:pStyle w:val="af9"/>
        <w:numPr>
          <w:ilvl w:val="0"/>
          <w:numId w:val="6"/>
        </w:numPr>
        <w:tabs>
          <w:tab w:val="left" w:pos="142"/>
          <w:tab w:val="left" w:pos="284"/>
        </w:tabs>
        <w:spacing w:line="360" w:lineRule="auto"/>
        <w:ind w:left="-142" w:firstLine="142"/>
        <w:jc w:val="both"/>
      </w:pPr>
      <w:r>
        <w:t xml:space="preserve">Российское государство во второй половине </w:t>
      </w:r>
      <w:r>
        <w:rPr>
          <w:lang w:val="en-US"/>
        </w:rPr>
        <w:t>XVIII</w:t>
      </w:r>
      <w:r>
        <w:t xml:space="preserve"> в.</w:t>
      </w:r>
    </w:p>
    <w:p w:rsidR="00CE4B93" w:rsidRDefault="00FB5D03">
      <w:pPr>
        <w:pStyle w:val="af9"/>
        <w:numPr>
          <w:ilvl w:val="0"/>
          <w:numId w:val="6"/>
        </w:numPr>
        <w:tabs>
          <w:tab w:val="left" w:pos="142"/>
          <w:tab w:val="left" w:pos="284"/>
        </w:tabs>
        <w:spacing w:line="360" w:lineRule="auto"/>
        <w:ind w:left="-142" w:firstLine="142"/>
        <w:jc w:val="both"/>
      </w:pPr>
      <w:r>
        <w:t>Отечественная война 1812 г. Истоки патриотизма народов России.</w:t>
      </w:r>
    </w:p>
    <w:p w:rsidR="00CE4B93" w:rsidRDefault="00FB5D03">
      <w:pPr>
        <w:pStyle w:val="af9"/>
        <w:numPr>
          <w:ilvl w:val="0"/>
          <w:numId w:val="6"/>
        </w:numPr>
        <w:tabs>
          <w:tab w:val="left" w:pos="142"/>
          <w:tab w:val="left" w:pos="284"/>
          <w:tab w:val="left" w:pos="993"/>
          <w:tab w:val="left" w:pos="1134"/>
        </w:tabs>
        <w:spacing w:line="360" w:lineRule="auto"/>
        <w:ind w:left="-142" w:firstLine="142"/>
        <w:jc w:val="both"/>
      </w:pPr>
      <w:r>
        <w:t>Разложение и кризис феодализма в России. Начало революционной борьбы против самодержавия и крепостничества.</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 xml:space="preserve">Реформы второй половины </w:t>
      </w:r>
      <w:r>
        <w:rPr>
          <w:lang w:val="en-US"/>
        </w:rPr>
        <w:t>XIX</w:t>
      </w:r>
      <w:r>
        <w:t xml:space="preserve"> в. и их влияние на историческое развитие России.</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 xml:space="preserve">Россия на пути капиталистического развития в </w:t>
      </w:r>
      <w:r>
        <w:rPr>
          <w:lang w:val="en-US"/>
        </w:rPr>
        <w:t>XIX</w:t>
      </w:r>
      <w:r>
        <w:t xml:space="preserve"> в.</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 xml:space="preserve">Идейная борьба и общественное движение в России во второй половине </w:t>
      </w:r>
      <w:r>
        <w:rPr>
          <w:lang w:val="en-US"/>
        </w:rPr>
        <w:t>XIX</w:t>
      </w:r>
      <w:r>
        <w:t xml:space="preserve"> в.</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Первая буржуазно – демократическая революция в России 1905 – 1907 гг.</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Аграрный вопрос в России и попытки его решения. Реформы П.А. Столыпина.</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Россия в Первой мировой войне.</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Февральская буржуазно – демократическая революция в России.</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Россия между февралем и октябрем 1917 г.</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Победа октябрьского вооруженного восстания в Петрограде.</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Первые социально – экономические и политические преобразования большевиков.</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Гражданская война и интервенция в России в 1918 – 1920 гг.</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 xml:space="preserve">Советская Россия в 20-е годы </w:t>
      </w:r>
      <w:r>
        <w:rPr>
          <w:lang w:val="en-US"/>
        </w:rPr>
        <w:t>XX</w:t>
      </w:r>
      <w:r>
        <w:t xml:space="preserve"> в.</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Социально-экономическое развитие СССР в конце 20-х – 30-х гг.</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Международное положение и внешняя политика СССР в 30-е гг.</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СССР в годы Второй мировой и Великой отечественной войн.</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Послевоенное восстановление и развитие СССР (1945 – 1953 гг.)</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Развитие СССР в 1953 – 1964 гг.</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Причины и сущность застойных явлений в СССР во второй половине 60-х – начале 80-х гг.</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lastRenderedPageBreak/>
        <w:t>Попытки реформирования советской экономики в середине 80-х – начале 90-х гг.</w:t>
      </w:r>
    </w:p>
    <w:p w:rsidR="00CE4B93" w:rsidRDefault="00FB5D03">
      <w:pPr>
        <w:pStyle w:val="af9"/>
        <w:numPr>
          <w:ilvl w:val="0"/>
          <w:numId w:val="6"/>
        </w:numPr>
        <w:tabs>
          <w:tab w:val="left" w:pos="142"/>
          <w:tab w:val="left" w:pos="284"/>
          <w:tab w:val="left" w:pos="426"/>
          <w:tab w:val="left" w:pos="1134"/>
        </w:tabs>
        <w:spacing w:line="360" w:lineRule="auto"/>
        <w:ind w:left="-142" w:firstLine="142"/>
        <w:jc w:val="both"/>
      </w:pPr>
      <w:r>
        <w:t>Политическая система страны в середине 80-х – начале 90-х гг.</w:t>
      </w:r>
    </w:p>
    <w:p w:rsidR="00CE4B93" w:rsidRDefault="00FB5D03">
      <w:pPr>
        <w:pStyle w:val="af9"/>
        <w:numPr>
          <w:ilvl w:val="0"/>
          <w:numId w:val="6"/>
        </w:numPr>
        <w:tabs>
          <w:tab w:val="left" w:pos="142"/>
          <w:tab w:val="left" w:pos="284"/>
          <w:tab w:val="left" w:pos="426"/>
          <w:tab w:val="left" w:pos="1134"/>
        </w:tabs>
        <w:spacing w:line="360" w:lineRule="auto"/>
        <w:ind w:left="0" w:firstLine="142"/>
        <w:jc w:val="both"/>
      </w:pPr>
      <w:r>
        <w:t>Российская Федерация на современном этапе.</w:t>
      </w:r>
    </w:p>
    <w:p w:rsidR="00CE4B93" w:rsidRDefault="00CE4B93">
      <w:pPr>
        <w:spacing w:after="0" w:line="360" w:lineRule="auto"/>
        <w:jc w:val="both"/>
        <w:rPr>
          <w:rFonts w:ascii="Times New Roman" w:eastAsia="Times New Roman" w:hAnsi="Times New Roman" w:cs="Times New Roman"/>
          <w:sz w:val="24"/>
          <w:szCs w:val="24"/>
        </w:rPr>
      </w:pPr>
    </w:p>
    <w:p w:rsidR="00CE4B93" w:rsidRDefault="00FB5D03">
      <w:pPr>
        <w:widowControl w:val="0"/>
        <w:spacing w:after="0" w:line="360" w:lineRule="auto"/>
        <w:jc w:val="center"/>
        <w:rPr>
          <w:rFonts w:ascii="Times New Roman" w:eastAsia="Times New Roman" w:hAnsi="Times New Roman" w:cs="Times New Roman"/>
          <w:b/>
          <w:i/>
          <w:sz w:val="24"/>
          <w:szCs w:val="24"/>
        </w:rPr>
      </w:pPr>
      <w:r>
        <w:rPr>
          <w:rFonts w:ascii="Times New Roman" w:eastAsia="Times New Roman" w:hAnsi="Times New Roman" w:cs="Times New Roman"/>
          <w:b/>
          <w:i/>
          <w:sz w:val="24"/>
          <w:szCs w:val="24"/>
          <w:lang w:eastAsia="ru-RU"/>
        </w:rPr>
        <w:t xml:space="preserve">10.4 </w:t>
      </w:r>
      <w:r>
        <w:rPr>
          <w:rFonts w:ascii="Times New Roman" w:eastAsia="Times New Roman" w:hAnsi="Times New Roman" w:cs="Times New Roman"/>
          <w:b/>
          <w:i/>
          <w:sz w:val="24"/>
          <w:szCs w:val="24"/>
        </w:rPr>
        <w:t>Тестовые задания</w:t>
      </w:r>
    </w:p>
    <w:p w:rsidR="00CE4B93" w:rsidRDefault="00CE4B93">
      <w:pPr>
        <w:shd w:val="clear" w:color="auto" w:fill="FFFFFF"/>
        <w:spacing w:after="0" w:line="360" w:lineRule="auto"/>
        <w:rPr>
          <w:rFonts w:ascii="Times New Roman" w:hAnsi="Times New Roman" w:cs="Times New Roman"/>
          <w:sz w:val="24"/>
          <w:szCs w:val="24"/>
        </w:rPr>
      </w:pPr>
    </w:p>
    <w:p w:rsidR="00CE4B93" w:rsidRDefault="00FB5D03">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13"/>
          <w:sz w:val="24"/>
          <w:szCs w:val="24"/>
        </w:rPr>
        <w:t>1.</w:t>
      </w:r>
      <w:r>
        <w:rPr>
          <w:rFonts w:ascii="Times New Roman" w:hAnsi="Times New Roman" w:cs="Times New Roman"/>
          <w:b/>
          <w:bCs/>
          <w:sz w:val="24"/>
          <w:szCs w:val="24"/>
        </w:rPr>
        <w:tab/>
        <w:t>Родоплеменная знать славян - это:</w:t>
      </w:r>
    </w:p>
    <w:p w:rsidR="00CE4B93" w:rsidRDefault="00FB5D03">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w:t>
      </w:r>
      <w:r>
        <w:rPr>
          <w:rFonts w:ascii="Times New Roman" w:hAnsi="Times New Roman" w:cs="Times New Roman"/>
          <w:sz w:val="24"/>
          <w:szCs w:val="24"/>
        </w:rPr>
        <w:t xml:space="preserve"> </w:t>
      </w:r>
      <w:r>
        <w:rPr>
          <w:rFonts w:ascii="Times New Roman" w:hAnsi="Times New Roman" w:cs="Times New Roman"/>
          <w:spacing w:val="-1"/>
          <w:sz w:val="24"/>
          <w:szCs w:val="24"/>
        </w:rPr>
        <w:t>вождь, старейшины, варяги-дружинники;</w:t>
      </w:r>
    </w:p>
    <w:p w:rsidR="00CE4B93" w:rsidRDefault="00FB5D03">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князь, старейшины, жрецы-волхвы;</w:t>
      </w:r>
    </w:p>
    <w:p w:rsidR="00CE4B93" w:rsidRDefault="00FB5D03">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в</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вождь, дружина, бояре;</w:t>
      </w:r>
    </w:p>
    <w:p w:rsidR="00CE4B93" w:rsidRDefault="00FB5D03">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г</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король, купцы, друиды.</w:t>
      </w:r>
    </w:p>
    <w:p w:rsidR="00CE4B93" w:rsidRDefault="00FB5D03">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7"/>
          <w:sz w:val="24"/>
          <w:szCs w:val="24"/>
        </w:rPr>
        <w:t>2.</w:t>
      </w:r>
      <w:r>
        <w:rPr>
          <w:rFonts w:ascii="Times New Roman" w:hAnsi="Times New Roman" w:cs="Times New Roman"/>
          <w:b/>
          <w:bCs/>
          <w:sz w:val="24"/>
          <w:szCs w:val="24"/>
        </w:rPr>
        <w:tab/>
      </w:r>
      <w:r>
        <w:rPr>
          <w:rFonts w:ascii="Times New Roman" w:hAnsi="Times New Roman" w:cs="Times New Roman"/>
          <w:b/>
          <w:bCs/>
          <w:spacing w:val="-1"/>
          <w:sz w:val="24"/>
          <w:szCs w:val="24"/>
        </w:rPr>
        <w:t>Соседями восточных славян были:</w:t>
      </w:r>
    </w:p>
    <w:p w:rsidR="00CE4B93" w:rsidRDefault="00FB5D03">
      <w:pPr>
        <w:shd w:val="clear" w:color="auto" w:fill="FFFFFF"/>
        <w:spacing w:after="0" w:line="360" w:lineRule="auto"/>
        <w:rPr>
          <w:rFonts w:ascii="Times New Roman" w:hAnsi="Times New Roman" w:cs="Times New Roman"/>
          <w:sz w:val="24"/>
          <w:szCs w:val="24"/>
        </w:rPr>
      </w:pPr>
      <w:proofErr w:type="gramStart"/>
      <w:r>
        <w:rPr>
          <w:rFonts w:ascii="Times New Roman" w:hAnsi="Times New Roman" w:cs="Times New Roman"/>
          <w:spacing w:val="4"/>
          <w:sz w:val="24"/>
          <w:szCs w:val="24"/>
        </w:rPr>
        <w:t>а</w:t>
      </w:r>
      <w:proofErr w:type="gramEnd"/>
      <w:r>
        <w:rPr>
          <w:rFonts w:ascii="Times New Roman" w:hAnsi="Times New Roman" w:cs="Times New Roman"/>
          <w:spacing w:val="4"/>
          <w:sz w:val="24"/>
          <w:szCs w:val="24"/>
        </w:rPr>
        <w:t>) печенеги;</w:t>
      </w:r>
    </w:p>
    <w:p w:rsidR="00CE4B93" w:rsidRDefault="00FB5D03">
      <w:pPr>
        <w:shd w:val="clear" w:color="auto" w:fill="FFFFFF"/>
        <w:tabs>
          <w:tab w:val="left" w:pos="235"/>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3"/>
          <w:sz w:val="24"/>
          <w:szCs w:val="24"/>
        </w:rPr>
        <w:t>германцы;</w:t>
      </w:r>
    </w:p>
    <w:p w:rsidR="00CE4B93" w:rsidRDefault="00FB5D03">
      <w:pPr>
        <w:shd w:val="clear" w:color="auto" w:fill="FFFFFF"/>
        <w:tabs>
          <w:tab w:val="left" w:pos="235"/>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в</w:t>
      </w:r>
      <w:proofErr w:type="gramEnd"/>
      <w:r>
        <w:rPr>
          <w:rFonts w:ascii="Times New Roman" w:hAnsi="Times New Roman" w:cs="Times New Roman"/>
          <w:spacing w:val="-9"/>
          <w:sz w:val="24"/>
          <w:szCs w:val="24"/>
        </w:rPr>
        <w:t xml:space="preserve">) </w:t>
      </w:r>
      <w:r>
        <w:rPr>
          <w:rFonts w:ascii="Times New Roman" w:hAnsi="Times New Roman" w:cs="Times New Roman"/>
          <w:spacing w:val="-2"/>
          <w:sz w:val="24"/>
          <w:szCs w:val="24"/>
        </w:rPr>
        <w:t>кельты;</w:t>
      </w:r>
    </w:p>
    <w:p w:rsidR="00CE4B93" w:rsidRDefault="00FB5D03">
      <w:pPr>
        <w:shd w:val="clear" w:color="auto" w:fill="FFFFFF"/>
        <w:tabs>
          <w:tab w:val="left" w:pos="235"/>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г</w:t>
      </w:r>
      <w:proofErr w:type="gramEnd"/>
      <w:r>
        <w:rPr>
          <w:rFonts w:ascii="Times New Roman" w:hAnsi="Times New Roman" w:cs="Times New Roman"/>
          <w:spacing w:val="-10"/>
          <w:sz w:val="24"/>
          <w:szCs w:val="24"/>
        </w:rPr>
        <w:t xml:space="preserve">) </w:t>
      </w:r>
      <w:r>
        <w:rPr>
          <w:rFonts w:ascii="Times New Roman" w:hAnsi="Times New Roman" w:cs="Times New Roman"/>
          <w:spacing w:val="-3"/>
          <w:sz w:val="24"/>
          <w:szCs w:val="24"/>
        </w:rPr>
        <w:t>итальянцы.</w:t>
      </w:r>
    </w:p>
    <w:p w:rsidR="00CE4B93" w:rsidRDefault="00FB5D03">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6"/>
          <w:sz w:val="24"/>
          <w:szCs w:val="24"/>
        </w:rPr>
        <w:t>3.</w:t>
      </w:r>
      <w:r>
        <w:rPr>
          <w:rFonts w:ascii="Times New Roman" w:hAnsi="Times New Roman" w:cs="Times New Roman"/>
          <w:b/>
          <w:bCs/>
          <w:sz w:val="24"/>
          <w:szCs w:val="24"/>
        </w:rPr>
        <w:tab/>
      </w:r>
      <w:r>
        <w:rPr>
          <w:rFonts w:ascii="Times New Roman" w:hAnsi="Times New Roman" w:cs="Times New Roman"/>
          <w:b/>
          <w:bCs/>
          <w:spacing w:val="-1"/>
          <w:sz w:val="24"/>
          <w:szCs w:val="24"/>
        </w:rPr>
        <w:t>Размеры сбора дани, введенные княгиней Ольгой, носили название:</w:t>
      </w:r>
    </w:p>
    <w:p w:rsidR="00CE4B93" w:rsidRDefault="00FB5D03">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а</w:t>
      </w:r>
      <w:proofErr w:type="gramEnd"/>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3"/>
          <w:sz w:val="24"/>
          <w:szCs w:val="24"/>
        </w:rPr>
        <w:t>уроки;</w:t>
      </w:r>
    </w:p>
    <w:p w:rsidR="00CE4B93" w:rsidRDefault="00FB5D03">
      <w:pPr>
        <w:shd w:val="clear" w:color="auto" w:fill="FFFFFF"/>
        <w:tabs>
          <w:tab w:val="left" w:pos="230"/>
        </w:tabs>
        <w:spacing w:after="0" w:line="360" w:lineRule="auto"/>
        <w:rPr>
          <w:rFonts w:ascii="Times New Roman" w:hAnsi="Times New Roman" w:cs="Times New Roman"/>
          <w:spacing w:val="-2"/>
          <w:sz w:val="24"/>
          <w:szCs w:val="24"/>
        </w:rPr>
      </w:pPr>
      <w:proofErr w:type="gramStart"/>
      <w:r>
        <w:rPr>
          <w:rFonts w:ascii="Times New Roman" w:hAnsi="Times New Roman" w:cs="Times New Roman"/>
          <w:spacing w:val="-5"/>
          <w:sz w:val="24"/>
          <w:szCs w:val="24"/>
        </w:rPr>
        <w:t>б)</w:t>
      </w:r>
      <w:r>
        <w:rPr>
          <w:rFonts w:ascii="Times New Roman" w:hAnsi="Times New Roman" w:cs="Times New Roman"/>
          <w:spacing w:val="-2"/>
          <w:sz w:val="24"/>
          <w:szCs w:val="24"/>
        </w:rPr>
        <w:t>погосты</w:t>
      </w:r>
      <w:proofErr w:type="gramEnd"/>
      <w:r>
        <w:rPr>
          <w:rFonts w:ascii="Times New Roman" w:hAnsi="Times New Roman" w:cs="Times New Roman"/>
          <w:spacing w:val="-2"/>
          <w:sz w:val="24"/>
          <w:szCs w:val="24"/>
        </w:rPr>
        <w:t>;</w:t>
      </w:r>
    </w:p>
    <w:p w:rsidR="00CE4B93" w:rsidRDefault="00FB5D03">
      <w:pPr>
        <w:shd w:val="clear" w:color="auto" w:fill="FFFFFF"/>
        <w:tabs>
          <w:tab w:val="left" w:pos="230"/>
        </w:tabs>
        <w:spacing w:after="0" w:line="360" w:lineRule="auto"/>
        <w:rPr>
          <w:rFonts w:ascii="Times New Roman" w:hAnsi="Times New Roman" w:cs="Times New Roman"/>
          <w:sz w:val="24"/>
          <w:szCs w:val="24"/>
        </w:rPr>
      </w:pPr>
      <w:r>
        <w:rPr>
          <w:rFonts w:ascii="Times New Roman" w:hAnsi="Times New Roman" w:cs="Times New Roman"/>
          <w:spacing w:val="1"/>
          <w:sz w:val="24"/>
          <w:szCs w:val="24"/>
        </w:rPr>
        <w:t xml:space="preserve"> </w:t>
      </w:r>
      <w:proofErr w:type="gramStart"/>
      <w:r>
        <w:rPr>
          <w:rFonts w:ascii="Times New Roman" w:hAnsi="Times New Roman" w:cs="Times New Roman"/>
          <w:spacing w:val="1"/>
          <w:sz w:val="24"/>
          <w:szCs w:val="24"/>
        </w:rPr>
        <w:t>в)детинцы</w:t>
      </w:r>
      <w:proofErr w:type="gramEnd"/>
      <w:r>
        <w:rPr>
          <w:rFonts w:ascii="Times New Roman" w:hAnsi="Times New Roman" w:cs="Times New Roman"/>
          <w:spacing w:val="1"/>
          <w:sz w:val="24"/>
          <w:szCs w:val="24"/>
        </w:rPr>
        <w:t>;</w:t>
      </w:r>
      <w:r>
        <w:rPr>
          <w:rFonts w:ascii="Times New Roman" w:hAnsi="Times New Roman" w:cs="Times New Roman"/>
          <w:spacing w:val="1"/>
          <w:sz w:val="24"/>
          <w:szCs w:val="24"/>
        </w:rPr>
        <w:br/>
      </w:r>
      <w:r>
        <w:rPr>
          <w:rFonts w:ascii="Times New Roman" w:hAnsi="Times New Roman" w:cs="Times New Roman"/>
          <w:spacing w:val="-3"/>
          <w:sz w:val="24"/>
          <w:szCs w:val="24"/>
        </w:rPr>
        <w:t xml:space="preserve"> г) посады.</w:t>
      </w:r>
    </w:p>
    <w:p w:rsidR="00CE4B93" w:rsidRDefault="00FB5D03">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4.</w:t>
      </w:r>
      <w:r>
        <w:rPr>
          <w:rFonts w:ascii="Times New Roman" w:hAnsi="Times New Roman" w:cs="Times New Roman"/>
          <w:b/>
          <w:bCs/>
          <w:sz w:val="24"/>
          <w:szCs w:val="24"/>
        </w:rPr>
        <w:tab/>
      </w:r>
      <w:r>
        <w:rPr>
          <w:rFonts w:ascii="Times New Roman" w:hAnsi="Times New Roman" w:cs="Times New Roman"/>
          <w:b/>
          <w:bCs/>
          <w:spacing w:val="-1"/>
          <w:sz w:val="24"/>
          <w:szCs w:val="24"/>
        </w:rPr>
        <w:t>Первым московским князем стал:</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а</w:t>
      </w:r>
      <w:proofErr w:type="gramEnd"/>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1"/>
          <w:sz w:val="24"/>
          <w:szCs w:val="24"/>
        </w:rPr>
        <w:t>Александр Невский;</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2"/>
          <w:sz w:val="24"/>
          <w:szCs w:val="24"/>
        </w:rPr>
        <w:t>б</w:t>
      </w:r>
      <w:proofErr w:type="gramEnd"/>
      <w:r>
        <w:rPr>
          <w:rFonts w:ascii="Times New Roman" w:hAnsi="Times New Roman" w:cs="Times New Roman"/>
          <w:spacing w:val="-2"/>
          <w:sz w:val="24"/>
          <w:szCs w:val="24"/>
        </w:rPr>
        <w:t xml:space="preserve">) </w:t>
      </w:r>
      <w:r>
        <w:rPr>
          <w:rFonts w:ascii="Times New Roman" w:hAnsi="Times New Roman" w:cs="Times New Roman"/>
          <w:spacing w:val="-1"/>
          <w:sz w:val="24"/>
          <w:szCs w:val="24"/>
        </w:rPr>
        <w:t>Даниил Александрович;</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12"/>
          <w:sz w:val="24"/>
          <w:szCs w:val="24"/>
        </w:rPr>
        <w:t>в</w:t>
      </w:r>
      <w:proofErr w:type="gramEnd"/>
      <w:r>
        <w:rPr>
          <w:rFonts w:ascii="Times New Roman" w:hAnsi="Times New Roman" w:cs="Times New Roman"/>
          <w:spacing w:val="-12"/>
          <w:sz w:val="24"/>
          <w:szCs w:val="24"/>
        </w:rPr>
        <w:t xml:space="preserve">) </w:t>
      </w:r>
      <w:r>
        <w:rPr>
          <w:rFonts w:ascii="Times New Roman" w:hAnsi="Times New Roman" w:cs="Times New Roman"/>
          <w:spacing w:val="-2"/>
          <w:sz w:val="24"/>
          <w:szCs w:val="24"/>
        </w:rPr>
        <w:t>Иван Калита;</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5"/>
          <w:sz w:val="24"/>
          <w:szCs w:val="24"/>
        </w:rPr>
        <w:t>г</w:t>
      </w:r>
      <w:proofErr w:type="gramEnd"/>
      <w:r>
        <w:rPr>
          <w:rFonts w:ascii="Times New Roman" w:hAnsi="Times New Roman" w:cs="Times New Roman"/>
          <w:spacing w:val="-5"/>
          <w:sz w:val="24"/>
          <w:szCs w:val="24"/>
        </w:rPr>
        <w:t xml:space="preserve">) </w:t>
      </w:r>
      <w:r>
        <w:rPr>
          <w:rFonts w:ascii="Times New Roman" w:hAnsi="Times New Roman" w:cs="Times New Roman"/>
          <w:spacing w:val="-1"/>
          <w:sz w:val="24"/>
          <w:szCs w:val="24"/>
        </w:rPr>
        <w:t>Дмитрий Донской.</w:t>
      </w:r>
    </w:p>
    <w:p w:rsidR="00CE4B93" w:rsidRDefault="00FB5D03">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5.</w:t>
      </w:r>
      <w:r>
        <w:rPr>
          <w:rFonts w:ascii="Times New Roman" w:hAnsi="Times New Roman" w:cs="Times New Roman"/>
          <w:b/>
          <w:bCs/>
          <w:sz w:val="24"/>
          <w:szCs w:val="24"/>
        </w:rPr>
        <w:tab/>
        <w:t>Иван Грозный первым из российских правителей принял титул</w:t>
      </w:r>
    </w:p>
    <w:p w:rsidR="00CE4B93" w:rsidRDefault="00FB5D03">
      <w:pPr>
        <w:shd w:val="clear" w:color="auto" w:fill="FFFFFF"/>
        <w:spacing w:after="0" w:line="360" w:lineRule="auto"/>
        <w:rPr>
          <w:rFonts w:ascii="Times New Roman" w:hAnsi="Times New Roman" w:cs="Times New Roman"/>
          <w:spacing w:val="-2"/>
          <w:sz w:val="24"/>
          <w:szCs w:val="24"/>
        </w:rPr>
      </w:pPr>
      <w:proofErr w:type="gramStart"/>
      <w:r>
        <w:rPr>
          <w:rFonts w:ascii="Times New Roman" w:hAnsi="Times New Roman" w:cs="Times New Roman"/>
          <w:spacing w:val="-2"/>
          <w:sz w:val="24"/>
          <w:szCs w:val="24"/>
        </w:rPr>
        <w:t>а</w:t>
      </w:r>
      <w:proofErr w:type="gramEnd"/>
      <w:r>
        <w:rPr>
          <w:rFonts w:ascii="Times New Roman" w:hAnsi="Times New Roman" w:cs="Times New Roman"/>
          <w:spacing w:val="-2"/>
          <w:sz w:val="24"/>
          <w:szCs w:val="24"/>
        </w:rPr>
        <w:t>) великого князя;</w:t>
      </w:r>
    </w:p>
    <w:p w:rsidR="00CE4B93" w:rsidRDefault="00FB5D03">
      <w:pPr>
        <w:shd w:val="clear" w:color="auto" w:fill="FFFFFF"/>
        <w:spacing w:after="0" w:line="360" w:lineRule="auto"/>
        <w:rPr>
          <w:rFonts w:ascii="Times New Roman" w:hAnsi="Times New Roman" w:cs="Times New Roman"/>
          <w:sz w:val="24"/>
          <w:szCs w:val="24"/>
        </w:rPr>
      </w:pPr>
      <w:proofErr w:type="gramStart"/>
      <w:r>
        <w:rPr>
          <w:rFonts w:ascii="Times New Roman" w:hAnsi="Times New Roman" w:cs="Times New Roman"/>
          <w:spacing w:val="3"/>
          <w:sz w:val="24"/>
          <w:szCs w:val="24"/>
        </w:rPr>
        <w:t>б</w:t>
      </w:r>
      <w:proofErr w:type="gramEnd"/>
      <w:r>
        <w:rPr>
          <w:rFonts w:ascii="Times New Roman" w:hAnsi="Times New Roman" w:cs="Times New Roman"/>
          <w:spacing w:val="3"/>
          <w:sz w:val="24"/>
          <w:szCs w:val="24"/>
        </w:rPr>
        <w:t>) государя;</w:t>
      </w:r>
    </w:p>
    <w:p w:rsidR="00CE4B93" w:rsidRDefault="00FB5D03">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в</w:t>
      </w:r>
      <w:proofErr w:type="gramEnd"/>
      <w:r>
        <w:rPr>
          <w:rFonts w:ascii="Times New Roman" w:hAnsi="Times New Roman" w:cs="Times New Roman"/>
          <w:spacing w:val="-10"/>
          <w:sz w:val="24"/>
          <w:szCs w:val="24"/>
        </w:rPr>
        <w:t xml:space="preserve">) </w:t>
      </w:r>
      <w:r>
        <w:rPr>
          <w:rFonts w:ascii="Times New Roman" w:hAnsi="Times New Roman" w:cs="Times New Roman"/>
          <w:spacing w:val="-3"/>
          <w:sz w:val="24"/>
          <w:szCs w:val="24"/>
        </w:rPr>
        <w:t>царя;</w:t>
      </w:r>
    </w:p>
    <w:p w:rsidR="00CE4B93" w:rsidRDefault="00FB5D03">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г</w:t>
      </w:r>
      <w:proofErr w:type="gramEnd"/>
      <w:r>
        <w:rPr>
          <w:rFonts w:ascii="Times New Roman" w:hAnsi="Times New Roman" w:cs="Times New Roman"/>
          <w:spacing w:val="-8"/>
          <w:sz w:val="24"/>
          <w:szCs w:val="24"/>
        </w:rPr>
        <w:t xml:space="preserve">) </w:t>
      </w:r>
      <w:r>
        <w:rPr>
          <w:rFonts w:ascii="Times New Roman" w:hAnsi="Times New Roman" w:cs="Times New Roman"/>
          <w:spacing w:val="-4"/>
          <w:sz w:val="24"/>
          <w:szCs w:val="24"/>
        </w:rPr>
        <w:t>короля.</w:t>
      </w:r>
    </w:p>
    <w:p w:rsidR="00CE4B93" w:rsidRDefault="00FB5D03">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6.</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После свержения Василия Шуйского в 1610 г. сложившаяся политическая система </w:t>
      </w:r>
      <w:r>
        <w:rPr>
          <w:rFonts w:ascii="Times New Roman" w:hAnsi="Times New Roman" w:cs="Times New Roman"/>
          <w:b/>
          <w:bCs/>
          <w:spacing w:val="-2"/>
          <w:sz w:val="24"/>
          <w:szCs w:val="24"/>
        </w:rPr>
        <w:t>получила название:</w:t>
      </w:r>
    </w:p>
    <w:p w:rsidR="00CE4B93" w:rsidRDefault="00FB5D03">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 xml:space="preserve">) </w:t>
      </w:r>
      <w:r>
        <w:rPr>
          <w:rFonts w:ascii="Times New Roman" w:hAnsi="Times New Roman" w:cs="Times New Roman"/>
          <w:spacing w:val="-3"/>
          <w:sz w:val="24"/>
          <w:szCs w:val="24"/>
        </w:rPr>
        <w:t>междуцарствие;</w:t>
      </w:r>
    </w:p>
    <w:p w:rsidR="00CE4B93" w:rsidRDefault="00FB5D03">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lastRenderedPageBreak/>
        <w:t>б)</w:t>
      </w:r>
      <w:r>
        <w:rPr>
          <w:rFonts w:ascii="Times New Roman" w:hAnsi="Times New Roman" w:cs="Times New Roman"/>
          <w:spacing w:val="-4"/>
          <w:sz w:val="24"/>
          <w:szCs w:val="24"/>
        </w:rPr>
        <w:t>семибоярщина</w:t>
      </w:r>
      <w:proofErr w:type="gramEnd"/>
      <w:r>
        <w:rPr>
          <w:rFonts w:ascii="Times New Roman" w:hAnsi="Times New Roman" w:cs="Times New Roman"/>
          <w:spacing w:val="-4"/>
          <w:sz w:val="24"/>
          <w:szCs w:val="24"/>
        </w:rPr>
        <w:t>;</w:t>
      </w:r>
      <w:r>
        <w:rPr>
          <w:rFonts w:ascii="Times New Roman" w:hAnsi="Times New Roman" w:cs="Times New Roman"/>
          <w:spacing w:val="-4"/>
          <w:sz w:val="24"/>
          <w:szCs w:val="24"/>
        </w:rPr>
        <w:br/>
      </w:r>
      <w:r>
        <w:rPr>
          <w:rFonts w:ascii="Times New Roman" w:hAnsi="Times New Roman" w:cs="Times New Roman"/>
          <w:spacing w:val="3"/>
          <w:sz w:val="24"/>
          <w:szCs w:val="24"/>
        </w:rPr>
        <w:t>в) анархия;</w:t>
      </w:r>
    </w:p>
    <w:p w:rsidR="00CE4B93" w:rsidRDefault="00FB5D03">
      <w:pPr>
        <w:shd w:val="clear" w:color="auto" w:fill="FFFFFF"/>
        <w:spacing w:after="0" w:line="360" w:lineRule="auto"/>
        <w:rPr>
          <w:rFonts w:ascii="Times New Roman" w:hAnsi="Times New Roman" w:cs="Times New Roman"/>
          <w:sz w:val="24"/>
          <w:szCs w:val="24"/>
        </w:rPr>
      </w:pPr>
      <w:r>
        <w:rPr>
          <w:rFonts w:ascii="Times New Roman" w:hAnsi="Times New Roman" w:cs="Times New Roman"/>
          <w:spacing w:val="-2"/>
          <w:sz w:val="24"/>
          <w:szCs w:val="24"/>
        </w:rPr>
        <w:t xml:space="preserve"> </w:t>
      </w:r>
      <w:proofErr w:type="gramStart"/>
      <w:r>
        <w:rPr>
          <w:rFonts w:ascii="Times New Roman" w:hAnsi="Times New Roman" w:cs="Times New Roman"/>
          <w:spacing w:val="-2"/>
          <w:sz w:val="24"/>
          <w:szCs w:val="24"/>
        </w:rPr>
        <w:t>г</w:t>
      </w:r>
      <w:proofErr w:type="gramEnd"/>
      <w:r>
        <w:rPr>
          <w:rFonts w:ascii="Times New Roman" w:hAnsi="Times New Roman" w:cs="Times New Roman"/>
          <w:spacing w:val="-2"/>
          <w:sz w:val="24"/>
          <w:szCs w:val="24"/>
        </w:rPr>
        <w:t>) интервенция.</w:t>
      </w:r>
    </w:p>
    <w:p w:rsidR="00CE4B93" w:rsidRDefault="00FB5D03">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7.</w:t>
      </w:r>
      <w:r>
        <w:rPr>
          <w:rFonts w:ascii="Times New Roman" w:hAnsi="Times New Roman" w:cs="Times New Roman"/>
          <w:b/>
          <w:bCs/>
          <w:sz w:val="24"/>
          <w:szCs w:val="24"/>
        </w:rPr>
        <w:tab/>
      </w:r>
      <w:r>
        <w:rPr>
          <w:rFonts w:ascii="Times New Roman" w:hAnsi="Times New Roman" w:cs="Times New Roman"/>
          <w:b/>
          <w:bCs/>
          <w:spacing w:val="-1"/>
          <w:sz w:val="24"/>
          <w:szCs w:val="24"/>
        </w:rPr>
        <w:t>В ходе церковной реформы патриарха Никона изменилась:</w:t>
      </w:r>
    </w:p>
    <w:p w:rsidR="00CE4B93" w:rsidRDefault="00FB5D03">
      <w:pPr>
        <w:shd w:val="clear" w:color="auto" w:fill="FFFFFF"/>
        <w:spacing w:after="0" w:line="360" w:lineRule="auto"/>
        <w:rPr>
          <w:rFonts w:ascii="Times New Roman" w:hAnsi="Times New Roman" w:cs="Times New Roman"/>
          <w:sz w:val="24"/>
          <w:szCs w:val="24"/>
        </w:rPr>
      </w:pPr>
      <w:proofErr w:type="gramStart"/>
      <w:r>
        <w:rPr>
          <w:rFonts w:ascii="Times New Roman" w:hAnsi="Times New Roman" w:cs="Times New Roman"/>
          <w:spacing w:val="3"/>
          <w:sz w:val="24"/>
          <w:szCs w:val="24"/>
        </w:rPr>
        <w:t>а</w:t>
      </w:r>
      <w:proofErr w:type="gramEnd"/>
      <w:r>
        <w:rPr>
          <w:rFonts w:ascii="Times New Roman" w:hAnsi="Times New Roman" w:cs="Times New Roman"/>
          <w:spacing w:val="3"/>
          <w:sz w:val="24"/>
          <w:szCs w:val="24"/>
        </w:rPr>
        <w:t>) обрядность;</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б</w:t>
      </w:r>
      <w:proofErr w:type="gramEnd"/>
      <w:r>
        <w:rPr>
          <w:rFonts w:ascii="Times New Roman" w:hAnsi="Times New Roman" w:cs="Times New Roman"/>
          <w:spacing w:val="-9"/>
          <w:sz w:val="24"/>
          <w:szCs w:val="24"/>
        </w:rPr>
        <w:t>)</w:t>
      </w:r>
      <w:r>
        <w:rPr>
          <w:rFonts w:ascii="Times New Roman" w:hAnsi="Times New Roman" w:cs="Times New Roman"/>
          <w:sz w:val="24"/>
          <w:szCs w:val="24"/>
        </w:rPr>
        <w:t xml:space="preserve"> </w:t>
      </w:r>
      <w:r>
        <w:rPr>
          <w:rFonts w:ascii="Times New Roman" w:hAnsi="Times New Roman" w:cs="Times New Roman"/>
          <w:spacing w:val="-1"/>
          <w:sz w:val="24"/>
          <w:szCs w:val="24"/>
        </w:rPr>
        <w:t>система верований;</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в</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монастырское землевладение;</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г</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государственная власть.</w:t>
      </w:r>
    </w:p>
    <w:p w:rsidR="00CE4B93" w:rsidRDefault="00FB5D03">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6"/>
          <w:sz w:val="24"/>
          <w:szCs w:val="24"/>
        </w:rPr>
        <w:t>8.</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В конце </w:t>
      </w:r>
      <w:r>
        <w:rPr>
          <w:rFonts w:ascii="Times New Roman" w:hAnsi="Times New Roman" w:cs="Times New Roman"/>
          <w:b/>
          <w:bCs/>
          <w:spacing w:val="-1"/>
          <w:sz w:val="24"/>
          <w:szCs w:val="24"/>
          <w:lang w:val="en-US"/>
        </w:rPr>
        <w:t>XVII</w:t>
      </w:r>
      <w:r>
        <w:rPr>
          <w:rFonts w:ascii="Times New Roman" w:hAnsi="Times New Roman" w:cs="Times New Roman"/>
          <w:b/>
          <w:bCs/>
          <w:spacing w:val="-1"/>
          <w:sz w:val="24"/>
          <w:szCs w:val="24"/>
        </w:rPr>
        <w:t xml:space="preserve"> в. основным внешнеполитическим противником России становится:</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w:t>
      </w:r>
      <w:r>
        <w:rPr>
          <w:rFonts w:ascii="Times New Roman" w:hAnsi="Times New Roman" w:cs="Times New Roman"/>
          <w:sz w:val="24"/>
          <w:szCs w:val="24"/>
        </w:rPr>
        <w:t xml:space="preserve"> </w:t>
      </w:r>
      <w:r>
        <w:rPr>
          <w:rFonts w:ascii="Times New Roman" w:hAnsi="Times New Roman" w:cs="Times New Roman"/>
          <w:spacing w:val="-3"/>
          <w:sz w:val="24"/>
          <w:szCs w:val="24"/>
        </w:rPr>
        <w:t>Австрия;</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4"/>
          <w:sz w:val="24"/>
          <w:szCs w:val="24"/>
        </w:rPr>
        <w:t>Польша;</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в</w:t>
      </w:r>
      <w:proofErr w:type="gramEnd"/>
      <w:r>
        <w:rPr>
          <w:rFonts w:ascii="Times New Roman" w:hAnsi="Times New Roman" w:cs="Times New Roman"/>
          <w:spacing w:val="-6"/>
          <w:sz w:val="24"/>
          <w:szCs w:val="24"/>
        </w:rPr>
        <w:t xml:space="preserve">) </w:t>
      </w:r>
      <w:r>
        <w:rPr>
          <w:rFonts w:ascii="Times New Roman" w:hAnsi="Times New Roman" w:cs="Times New Roman"/>
          <w:spacing w:val="-2"/>
          <w:sz w:val="24"/>
          <w:szCs w:val="24"/>
        </w:rPr>
        <w:t>Турция;</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г</w:t>
      </w:r>
      <w:proofErr w:type="gramEnd"/>
      <w:r>
        <w:rPr>
          <w:rFonts w:ascii="Times New Roman" w:hAnsi="Times New Roman" w:cs="Times New Roman"/>
          <w:spacing w:val="-7"/>
          <w:sz w:val="24"/>
          <w:szCs w:val="24"/>
        </w:rPr>
        <w:t xml:space="preserve">) </w:t>
      </w:r>
      <w:r>
        <w:rPr>
          <w:rFonts w:ascii="Times New Roman" w:hAnsi="Times New Roman" w:cs="Times New Roman"/>
          <w:spacing w:val="-4"/>
          <w:sz w:val="24"/>
          <w:szCs w:val="24"/>
        </w:rPr>
        <w:t>Китай.</w:t>
      </w:r>
    </w:p>
    <w:p w:rsidR="00CE4B93" w:rsidRDefault="00FB5D03">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9.</w:t>
      </w:r>
      <w:r>
        <w:rPr>
          <w:rFonts w:ascii="Times New Roman" w:hAnsi="Times New Roman" w:cs="Times New Roman"/>
          <w:b/>
          <w:bCs/>
          <w:sz w:val="24"/>
          <w:szCs w:val="24"/>
        </w:rPr>
        <w:tab/>
      </w:r>
      <w:r>
        <w:rPr>
          <w:rFonts w:ascii="Times New Roman" w:hAnsi="Times New Roman" w:cs="Times New Roman"/>
          <w:b/>
          <w:bCs/>
          <w:spacing w:val="-1"/>
          <w:sz w:val="24"/>
          <w:szCs w:val="24"/>
        </w:rPr>
        <w:t>Санкт-Петербург был основан:</w:t>
      </w:r>
    </w:p>
    <w:p w:rsidR="00CE4B93" w:rsidRDefault="00FB5D03">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w:t>
      </w:r>
      <w:r>
        <w:rPr>
          <w:rFonts w:ascii="Times New Roman" w:hAnsi="Times New Roman" w:cs="Times New Roman"/>
          <w:sz w:val="24"/>
          <w:szCs w:val="24"/>
        </w:rPr>
        <w:t xml:space="preserve"> </w:t>
      </w:r>
      <w:r>
        <w:rPr>
          <w:rFonts w:ascii="Times New Roman" w:hAnsi="Times New Roman" w:cs="Times New Roman"/>
          <w:spacing w:val="2"/>
          <w:sz w:val="24"/>
          <w:szCs w:val="24"/>
        </w:rPr>
        <w:t>1699 г.;</w:t>
      </w:r>
    </w:p>
    <w:p w:rsidR="00CE4B93" w:rsidRDefault="00FB5D03">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2"/>
          <w:sz w:val="24"/>
          <w:szCs w:val="24"/>
        </w:rPr>
        <w:t>1703 г.,</w:t>
      </w:r>
    </w:p>
    <w:p w:rsidR="00CE4B93" w:rsidRDefault="00FB5D03">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18"/>
          <w:w w:val="106"/>
          <w:sz w:val="24"/>
          <w:szCs w:val="24"/>
        </w:rPr>
        <w:t>в</w:t>
      </w:r>
      <w:proofErr w:type="gramEnd"/>
      <w:r>
        <w:rPr>
          <w:rFonts w:ascii="Times New Roman" w:hAnsi="Times New Roman" w:cs="Times New Roman"/>
          <w:spacing w:val="-18"/>
          <w:w w:val="106"/>
          <w:sz w:val="24"/>
          <w:szCs w:val="24"/>
        </w:rPr>
        <w:t xml:space="preserve">) </w:t>
      </w:r>
      <w:r>
        <w:rPr>
          <w:rFonts w:ascii="Times New Roman" w:hAnsi="Times New Roman" w:cs="Times New Roman"/>
          <w:spacing w:val="-9"/>
          <w:w w:val="106"/>
          <w:sz w:val="24"/>
          <w:szCs w:val="24"/>
        </w:rPr>
        <w:t>1709 г.,</w:t>
      </w:r>
    </w:p>
    <w:p w:rsidR="00CE4B93" w:rsidRDefault="00FB5D03">
      <w:pPr>
        <w:shd w:val="clear" w:color="auto" w:fill="FFFFFF"/>
        <w:tabs>
          <w:tab w:val="left" w:pos="245"/>
        </w:tabs>
        <w:spacing w:after="0" w:line="360" w:lineRule="auto"/>
        <w:rPr>
          <w:rFonts w:ascii="Times New Roman" w:hAnsi="Times New Roman" w:cs="Times New Roman"/>
          <w:b/>
          <w:bCs/>
          <w:spacing w:val="-8"/>
          <w:sz w:val="24"/>
          <w:szCs w:val="24"/>
        </w:rPr>
      </w:pPr>
      <w:proofErr w:type="gramStart"/>
      <w:r>
        <w:rPr>
          <w:rFonts w:ascii="Times New Roman" w:hAnsi="Times New Roman" w:cs="Times New Roman"/>
          <w:spacing w:val="-10"/>
          <w:sz w:val="24"/>
          <w:szCs w:val="24"/>
        </w:rPr>
        <w:t>г</w:t>
      </w:r>
      <w:proofErr w:type="gramEnd"/>
      <w:r>
        <w:rPr>
          <w:rFonts w:ascii="Times New Roman" w:hAnsi="Times New Roman" w:cs="Times New Roman"/>
          <w:spacing w:val="-10"/>
          <w:sz w:val="24"/>
          <w:szCs w:val="24"/>
        </w:rPr>
        <w:t xml:space="preserve">) </w:t>
      </w:r>
      <w:r>
        <w:rPr>
          <w:rFonts w:ascii="Times New Roman" w:hAnsi="Times New Roman" w:cs="Times New Roman"/>
          <w:spacing w:val="2"/>
          <w:sz w:val="24"/>
          <w:szCs w:val="24"/>
        </w:rPr>
        <w:t>1725 г.</w:t>
      </w:r>
    </w:p>
    <w:p w:rsidR="00CE4B93" w:rsidRDefault="00FB5D03">
      <w:pPr>
        <w:shd w:val="clear" w:color="auto" w:fill="FFFFFF"/>
        <w:tabs>
          <w:tab w:val="left" w:pos="35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10.</w:t>
      </w:r>
      <w:r>
        <w:rPr>
          <w:rFonts w:ascii="Times New Roman" w:hAnsi="Times New Roman" w:cs="Times New Roman"/>
          <w:b/>
          <w:bCs/>
          <w:sz w:val="24"/>
          <w:szCs w:val="24"/>
        </w:rPr>
        <w:tab/>
        <w:t xml:space="preserve">Верховный Тайный Совет при Екатерине </w:t>
      </w:r>
      <w:r>
        <w:rPr>
          <w:rFonts w:ascii="Times New Roman" w:hAnsi="Times New Roman" w:cs="Times New Roman"/>
          <w:b/>
          <w:bCs/>
          <w:sz w:val="24"/>
          <w:szCs w:val="24"/>
          <w:lang w:val="en-US"/>
        </w:rPr>
        <w:t>I</w:t>
      </w:r>
      <w:r>
        <w:rPr>
          <w:rFonts w:ascii="Times New Roman" w:hAnsi="Times New Roman" w:cs="Times New Roman"/>
          <w:b/>
          <w:bCs/>
          <w:sz w:val="24"/>
          <w:szCs w:val="24"/>
        </w:rPr>
        <w:t xml:space="preserve"> возглавлял:</w:t>
      </w:r>
    </w:p>
    <w:p w:rsidR="00CE4B93" w:rsidRDefault="00FB5D03">
      <w:pPr>
        <w:shd w:val="clear" w:color="auto" w:fill="FFFFFF"/>
        <w:tabs>
          <w:tab w:val="left" w:pos="21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а</w:t>
      </w:r>
      <w:proofErr w:type="gramEnd"/>
      <w:r>
        <w:rPr>
          <w:rFonts w:ascii="Times New Roman" w:hAnsi="Times New Roman" w:cs="Times New Roman"/>
          <w:spacing w:val="-7"/>
          <w:sz w:val="24"/>
          <w:szCs w:val="24"/>
        </w:rPr>
        <w:t>)</w:t>
      </w:r>
      <w:r>
        <w:rPr>
          <w:rFonts w:ascii="Times New Roman" w:hAnsi="Times New Roman" w:cs="Times New Roman"/>
          <w:sz w:val="24"/>
          <w:szCs w:val="24"/>
        </w:rPr>
        <w:t xml:space="preserve"> </w:t>
      </w:r>
      <w:r>
        <w:rPr>
          <w:rFonts w:ascii="Times New Roman" w:hAnsi="Times New Roman" w:cs="Times New Roman"/>
          <w:spacing w:val="-1"/>
          <w:sz w:val="24"/>
          <w:szCs w:val="24"/>
        </w:rPr>
        <w:t>А. Меньшиков;</w:t>
      </w:r>
    </w:p>
    <w:p w:rsidR="00CE4B93" w:rsidRDefault="00FB5D03">
      <w:pPr>
        <w:shd w:val="clear" w:color="auto" w:fill="FFFFFF"/>
        <w:tabs>
          <w:tab w:val="left" w:pos="21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Д. Голицин;</w:t>
      </w:r>
    </w:p>
    <w:p w:rsidR="00CE4B93" w:rsidRDefault="00FB5D03">
      <w:pPr>
        <w:shd w:val="clear" w:color="auto" w:fill="FFFFFF"/>
        <w:tabs>
          <w:tab w:val="left" w:pos="216"/>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в</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А. Остерман;</w:t>
      </w:r>
    </w:p>
    <w:p w:rsidR="00CE4B93" w:rsidRDefault="00FB5D03">
      <w:pPr>
        <w:shd w:val="clear" w:color="auto" w:fill="FFFFFF"/>
        <w:tabs>
          <w:tab w:val="left" w:pos="216"/>
        </w:tabs>
        <w:spacing w:after="0" w:line="360" w:lineRule="auto"/>
        <w:rPr>
          <w:rFonts w:ascii="Times New Roman" w:hAnsi="Times New Roman" w:cs="Times New Roman"/>
          <w:spacing w:val="-1"/>
          <w:sz w:val="24"/>
          <w:szCs w:val="24"/>
        </w:rPr>
      </w:pPr>
      <w:proofErr w:type="gramStart"/>
      <w:r>
        <w:rPr>
          <w:rFonts w:ascii="Times New Roman" w:hAnsi="Times New Roman" w:cs="Times New Roman"/>
          <w:spacing w:val="-10"/>
          <w:sz w:val="24"/>
          <w:szCs w:val="24"/>
        </w:rPr>
        <w:t>г</w:t>
      </w:r>
      <w:proofErr w:type="gramEnd"/>
      <w:r>
        <w:rPr>
          <w:rFonts w:ascii="Times New Roman" w:hAnsi="Times New Roman" w:cs="Times New Roman"/>
          <w:spacing w:val="-10"/>
          <w:sz w:val="24"/>
          <w:szCs w:val="24"/>
        </w:rPr>
        <w:t xml:space="preserve">) </w:t>
      </w:r>
      <w:r>
        <w:rPr>
          <w:rFonts w:ascii="Times New Roman" w:hAnsi="Times New Roman" w:cs="Times New Roman"/>
          <w:spacing w:val="-1"/>
          <w:sz w:val="24"/>
          <w:szCs w:val="24"/>
        </w:rPr>
        <w:t>П. Долгорукий.</w:t>
      </w:r>
    </w:p>
    <w:p w:rsidR="00CE4B93" w:rsidRDefault="00FB5D03">
      <w:pPr>
        <w:shd w:val="clear" w:color="auto" w:fill="FFFFFF"/>
        <w:tabs>
          <w:tab w:val="left" w:pos="216"/>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11.</w:t>
      </w:r>
      <w:r>
        <w:rPr>
          <w:rFonts w:ascii="Times New Roman" w:hAnsi="Times New Roman" w:cs="Times New Roman"/>
          <w:b/>
          <w:bCs/>
          <w:sz w:val="24"/>
          <w:szCs w:val="24"/>
        </w:rPr>
        <w:tab/>
        <w:t xml:space="preserve">После </w:t>
      </w:r>
      <w:r>
        <w:rPr>
          <w:rFonts w:ascii="Times New Roman" w:hAnsi="Times New Roman" w:cs="Times New Roman"/>
          <w:b/>
          <w:bCs/>
          <w:spacing w:val="-1"/>
          <w:sz w:val="24"/>
          <w:szCs w:val="24"/>
        </w:rPr>
        <w:t xml:space="preserve">русско-турецких войн второй половины </w:t>
      </w:r>
      <w:r>
        <w:rPr>
          <w:rFonts w:ascii="Times New Roman" w:hAnsi="Times New Roman" w:cs="Times New Roman"/>
          <w:b/>
          <w:bCs/>
          <w:spacing w:val="-1"/>
          <w:sz w:val="24"/>
          <w:szCs w:val="24"/>
          <w:lang w:val="en-US"/>
        </w:rPr>
        <w:t>XVIII</w:t>
      </w:r>
      <w:r>
        <w:rPr>
          <w:rFonts w:ascii="Times New Roman" w:hAnsi="Times New Roman" w:cs="Times New Roman"/>
          <w:b/>
          <w:bCs/>
          <w:spacing w:val="-1"/>
          <w:sz w:val="24"/>
          <w:szCs w:val="24"/>
        </w:rPr>
        <w:t xml:space="preserve"> в.:</w:t>
      </w:r>
    </w:p>
    <w:p w:rsidR="00CE4B93" w:rsidRDefault="00FB5D03">
      <w:pPr>
        <w:shd w:val="clear" w:color="auto" w:fill="FFFFFF"/>
        <w:tabs>
          <w:tab w:val="left" w:pos="259"/>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а</w:t>
      </w:r>
      <w:proofErr w:type="gramEnd"/>
      <w:r>
        <w:rPr>
          <w:rFonts w:ascii="Times New Roman" w:hAnsi="Times New Roman" w:cs="Times New Roman"/>
          <w:spacing w:val="-10"/>
          <w:sz w:val="24"/>
          <w:szCs w:val="24"/>
        </w:rPr>
        <w:t>)</w:t>
      </w:r>
      <w:r>
        <w:rPr>
          <w:rFonts w:ascii="Times New Roman" w:hAnsi="Times New Roman" w:cs="Times New Roman"/>
          <w:sz w:val="24"/>
          <w:szCs w:val="24"/>
        </w:rPr>
        <w:t xml:space="preserve"> </w:t>
      </w:r>
      <w:r>
        <w:rPr>
          <w:rFonts w:ascii="Times New Roman" w:hAnsi="Times New Roman" w:cs="Times New Roman"/>
          <w:spacing w:val="-5"/>
          <w:sz w:val="24"/>
          <w:szCs w:val="24"/>
        </w:rPr>
        <w:t>Россия получила право строить флот на Черном море;</w:t>
      </w:r>
    </w:p>
    <w:p w:rsidR="00CE4B93" w:rsidRDefault="00FB5D03">
      <w:pPr>
        <w:shd w:val="clear" w:color="auto" w:fill="FFFFFF"/>
        <w:tabs>
          <w:tab w:val="left" w:pos="259"/>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б</w:t>
      </w:r>
      <w:proofErr w:type="gramEnd"/>
      <w:r>
        <w:rPr>
          <w:rFonts w:ascii="Times New Roman" w:hAnsi="Times New Roman" w:cs="Times New Roman"/>
          <w:spacing w:val="-9"/>
          <w:sz w:val="24"/>
          <w:szCs w:val="24"/>
        </w:rPr>
        <w:t xml:space="preserve">) </w:t>
      </w:r>
      <w:r>
        <w:rPr>
          <w:rFonts w:ascii="Times New Roman" w:hAnsi="Times New Roman" w:cs="Times New Roman"/>
          <w:spacing w:val="-5"/>
          <w:sz w:val="24"/>
          <w:szCs w:val="24"/>
        </w:rPr>
        <w:t>присоединила Армению;</w:t>
      </w:r>
    </w:p>
    <w:p w:rsidR="00CE4B93" w:rsidRDefault="00FB5D03">
      <w:pPr>
        <w:shd w:val="clear" w:color="auto" w:fill="FFFFFF"/>
        <w:tabs>
          <w:tab w:val="left" w:pos="259"/>
        </w:tabs>
        <w:spacing w:after="0" w:line="360" w:lineRule="auto"/>
        <w:rPr>
          <w:rFonts w:ascii="Times New Roman" w:hAnsi="Times New Roman" w:cs="Times New Roman"/>
          <w:sz w:val="24"/>
          <w:szCs w:val="24"/>
        </w:rPr>
      </w:pPr>
      <w:proofErr w:type="gramStart"/>
      <w:r>
        <w:rPr>
          <w:rFonts w:ascii="Times New Roman" w:hAnsi="Times New Roman" w:cs="Times New Roman"/>
          <w:spacing w:val="-13"/>
          <w:sz w:val="24"/>
          <w:szCs w:val="24"/>
        </w:rPr>
        <w:t>в</w:t>
      </w:r>
      <w:proofErr w:type="gramEnd"/>
      <w:r>
        <w:rPr>
          <w:rFonts w:ascii="Times New Roman" w:hAnsi="Times New Roman" w:cs="Times New Roman"/>
          <w:spacing w:val="-13"/>
          <w:sz w:val="24"/>
          <w:szCs w:val="24"/>
        </w:rPr>
        <w:t xml:space="preserve">) </w:t>
      </w:r>
      <w:r>
        <w:rPr>
          <w:rFonts w:ascii="Times New Roman" w:hAnsi="Times New Roman" w:cs="Times New Roman"/>
          <w:spacing w:val="-5"/>
          <w:sz w:val="24"/>
          <w:szCs w:val="24"/>
        </w:rPr>
        <w:t>стала контролировать о. Крит;</w:t>
      </w:r>
    </w:p>
    <w:p w:rsidR="00CE4B93" w:rsidRDefault="00FB5D03">
      <w:pPr>
        <w:shd w:val="clear" w:color="auto" w:fill="FFFFFF"/>
        <w:tabs>
          <w:tab w:val="left" w:pos="259"/>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6"/>
          <w:sz w:val="24"/>
          <w:szCs w:val="24"/>
        </w:rPr>
        <w:t>потеряла Крымский полуостров.</w:t>
      </w:r>
    </w:p>
    <w:p w:rsidR="00CE4B93" w:rsidRDefault="00FB5D03">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12.</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Как можно охарактеризовать Россию конца </w:t>
      </w:r>
      <w:r>
        <w:rPr>
          <w:rFonts w:ascii="Times New Roman" w:hAnsi="Times New Roman" w:cs="Times New Roman"/>
          <w:b/>
          <w:bCs/>
          <w:spacing w:val="-1"/>
          <w:sz w:val="24"/>
          <w:szCs w:val="24"/>
          <w:lang w:val="en-US"/>
        </w:rPr>
        <w:t>XVIII</w:t>
      </w:r>
      <w:r>
        <w:rPr>
          <w:rFonts w:ascii="Times New Roman" w:hAnsi="Times New Roman" w:cs="Times New Roman"/>
          <w:b/>
          <w:bCs/>
          <w:spacing w:val="-1"/>
          <w:sz w:val="24"/>
          <w:szCs w:val="24"/>
        </w:rPr>
        <w:t xml:space="preserve"> в.:</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а</w:t>
      </w:r>
      <w:proofErr w:type="gramEnd"/>
      <w:r>
        <w:rPr>
          <w:rFonts w:ascii="Times New Roman" w:hAnsi="Times New Roman" w:cs="Times New Roman"/>
          <w:spacing w:val="-11"/>
          <w:sz w:val="24"/>
          <w:szCs w:val="24"/>
        </w:rPr>
        <w:t>)</w:t>
      </w:r>
      <w:r>
        <w:rPr>
          <w:rFonts w:ascii="Times New Roman" w:hAnsi="Times New Roman" w:cs="Times New Roman"/>
          <w:sz w:val="24"/>
          <w:szCs w:val="24"/>
        </w:rPr>
        <w:t xml:space="preserve"> </w:t>
      </w:r>
      <w:r>
        <w:rPr>
          <w:rFonts w:ascii="Times New Roman" w:hAnsi="Times New Roman" w:cs="Times New Roman"/>
          <w:spacing w:val="-6"/>
          <w:sz w:val="24"/>
          <w:szCs w:val="24"/>
        </w:rPr>
        <w:t>аграрная страна;</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4"/>
          <w:sz w:val="24"/>
          <w:szCs w:val="24"/>
        </w:rPr>
        <w:t>б</w:t>
      </w:r>
      <w:proofErr w:type="gramEnd"/>
      <w:r>
        <w:rPr>
          <w:rFonts w:ascii="Times New Roman" w:hAnsi="Times New Roman" w:cs="Times New Roman"/>
          <w:spacing w:val="-14"/>
          <w:sz w:val="24"/>
          <w:szCs w:val="24"/>
        </w:rPr>
        <w:t xml:space="preserve">) </w:t>
      </w:r>
      <w:r>
        <w:rPr>
          <w:rFonts w:ascii="Times New Roman" w:hAnsi="Times New Roman" w:cs="Times New Roman"/>
          <w:spacing w:val="-6"/>
          <w:sz w:val="24"/>
          <w:szCs w:val="24"/>
        </w:rPr>
        <w:t>аграрно-индустриальная страна;</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3"/>
          <w:sz w:val="24"/>
          <w:szCs w:val="24"/>
        </w:rPr>
        <w:t>в</w:t>
      </w:r>
      <w:proofErr w:type="gramEnd"/>
      <w:r>
        <w:rPr>
          <w:rFonts w:ascii="Times New Roman" w:hAnsi="Times New Roman" w:cs="Times New Roman"/>
          <w:spacing w:val="-13"/>
          <w:sz w:val="24"/>
          <w:szCs w:val="24"/>
        </w:rPr>
        <w:t xml:space="preserve">) </w:t>
      </w:r>
      <w:r>
        <w:rPr>
          <w:rFonts w:ascii="Times New Roman" w:hAnsi="Times New Roman" w:cs="Times New Roman"/>
          <w:spacing w:val="-6"/>
          <w:sz w:val="24"/>
          <w:szCs w:val="24"/>
        </w:rPr>
        <w:t>индустриальная страна;</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г</w:t>
      </w:r>
      <w:proofErr w:type="gramEnd"/>
      <w:r>
        <w:rPr>
          <w:rFonts w:ascii="Times New Roman" w:hAnsi="Times New Roman" w:cs="Times New Roman"/>
          <w:spacing w:val="-10"/>
          <w:sz w:val="24"/>
          <w:szCs w:val="24"/>
        </w:rPr>
        <w:t xml:space="preserve">) </w:t>
      </w:r>
      <w:r>
        <w:rPr>
          <w:rFonts w:ascii="Times New Roman" w:hAnsi="Times New Roman" w:cs="Times New Roman"/>
          <w:spacing w:val="-6"/>
          <w:sz w:val="24"/>
          <w:szCs w:val="24"/>
        </w:rPr>
        <w:t>индустриально-аграрная страна.</w:t>
      </w:r>
    </w:p>
    <w:p w:rsidR="00CE4B93" w:rsidRDefault="00FB5D03">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13.</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Одной из реформ Екатерины </w:t>
      </w:r>
      <w:r>
        <w:rPr>
          <w:rFonts w:ascii="Times New Roman" w:hAnsi="Times New Roman" w:cs="Times New Roman"/>
          <w:b/>
          <w:bCs/>
          <w:spacing w:val="-1"/>
          <w:sz w:val="24"/>
          <w:szCs w:val="24"/>
          <w:lang w:val="en-US"/>
        </w:rPr>
        <w:t>II</w:t>
      </w:r>
      <w:r>
        <w:rPr>
          <w:rFonts w:ascii="Times New Roman" w:hAnsi="Times New Roman" w:cs="Times New Roman"/>
          <w:b/>
          <w:bCs/>
          <w:spacing w:val="-1"/>
          <w:sz w:val="24"/>
          <w:szCs w:val="24"/>
        </w:rPr>
        <w:t xml:space="preserve"> стало:</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lastRenderedPageBreak/>
        <w:t>а</w:t>
      </w:r>
      <w:proofErr w:type="gramEnd"/>
      <w:r>
        <w:rPr>
          <w:rFonts w:ascii="Times New Roman" w:hAnsi="Times New Roman" w:cs="Times New Roman"/>
          <w:spacing w:val="-9"/>
          <w:sz w:val="24"/>
          <w:szCs w:val="24"/>
        </w:rPr>
        <w:t>)</w:t>
      </w:r>
      <w:r>
        <w:rPr>
          <w:rFonts w:ascii="Times New Roman" w:hAnsi="Times New Roman" w:cs="Times New Roman"/>
          <w:sz w:val="24"/>
          <w:szCs w:val="24"/>
        </w:rPr>
        <w:t xml:space="preserve"> </w:t>
      </w:r>
      <w:r>
        <w:rPr>
          <w:rFonts w:ascii="Times New Roman" w:hAnsi="Times New Roman" w:cs="Times New Roman"/>
          <w:spacing w:val="-6"/>
          <w:sz w:val="24"/>
          <w:szCs w:val="24"/>
        </w:rPr>
        <w:t>введение конституции в России;</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б</w:t>
      </w:r>
      <w:proofErr w:type="gramEnd"/>
      <w:r>
        <w:rPr>
          <w:rFonts w:ascii="Times New Roman" w:hAnsi="Times New Roman" w:cs="Times New Roman"/>
          <w:spacing w:val="-9"/>
          <w:sz w:val="24"/>
          <w:szCs w:val="24"/>
        </w:rPr>
        <w:t xml:space="preserve">) </w:t>
      </w:r>
      <w:r>
        <w:rPr>
          <w:rFonts w:ascii="Times New Roman" w:hAnsi="Times New Roman" w:cs="Times New Roman"/>
          <w:spacing w:val="-6"/>
          <w:sz w:val="24"/>
          <w:szCs w:val="24"/>
        </w:rPr>
        <w:t>освобождение крепостных крестьян;</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3"/>
          <w:sz w:val="24"/>
          <w:szCs w:val="24"/>
        </w:rPr>
        <w:t>в</w:t>
      </w:r>
      <w:proofErr w:type="gramEnd"/>
      <w:r>
        <w:rPr>
          <w:rFonts w:ascii="Times New Roman" w:hAnsi="Times New Roman" w:cs="Times New Roman"/>
          <w:spacing w:val="-13"/>
          <w:sz w:val="24"/>
          <w:szCs w:val="24"/>
        </w:rPr>
        <w:t xml:space="preserve">) </w:t>
      </w:r>
      <w:r>
        <w:rPr>
          <w:rFonts w:ascii="Times New Roman" w:hAnsi="Times New Roman" w:cs="Times New Roman"/>
          <w:spacing w:val="-6"/>
          <w:sz w:val="24"/>
          <w:szCs w:val="24"/>
        </w:rPr>
        <w:t>реформа образования;</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6"/>
          <w:sz w:val="24"/>
          <w:szCs w:val="24"/>
        </w:rPr>
        <w:t>начало перевооружения флота.</w:t>
      </w:r>
    </w:p>
    <w:p w:rsidR="00CE4B93" w:rsidRDefault="00FB5D03">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14.</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Основной задачей Негласного совета при Александре </w:t>
      </w:r>
      <w:r>
        <w:rPr>
          <w:rFonts w:ascii="Times New Roman" w:hAnsi="Times New Roman" w:cs="Times New Roman"/>
          <w:b/>
          <w:bCs/>
          <w:spacing w:val="-1"/>
          <w:sz w:val="24"/>
          <w:szCs w:val="24"/>
          <w:lang w:val="en-US"/>
        </w:rPr>
        <w:t>I</w:t>
      </w:r>
      <w:r>
        <w:rPr>
          <w:rFonts w:ascii="Times New Roman" w:hAnsi="Times New Roman" w:cs="Times New Roman"/>
          <w:b/>
          <w:bCs/>
          <w:spacing w:val="-1"/>
          <w:sz w:val="24"/>
          <w:szCs w:val="24"/>
        </w:rPr>
        <w:t xml:space="preserve"> стало:</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а</w:t>
      </w:r>
      <w:proofErr w:type="gramEnd"/>
      <w:r>
        <w:rPr>
          <w:rFonts w:ascii="Times New Roman" w:hAnsi="Times New Roman" w:cs="Times New Roman"/>
          <w:spacing w:val="-9"/>
          <w:sz w:val="24"/>
          <w:szCs w:val="24"/>
        </w:rPr>
        <w:t>)</w:t>
      </w:r>
      <w:r>
        <w:rPr>
          <w:rFonts w:ascii="Times New Roman" w:hAnsi="Times New Roman" w:cs="Times New Roman"/>
          <w:sz w:val="24"/>
          <w:szCs w:val="24"/>
        </w:rPr>
        <w:t xml:space="preserve"> </w:t>
      </w:r>
      <w:r>
        <w:rPr>
          <w:rFonts w:ascii="Times New Roman" w:hAnsi="Times New Roman" w:cs="Times New Roman"/>
          <w:spacing w:val="-6"/>
          <w:sz w:val="24"/>
          <w:szCs w:val="24"/>
        </w:rPr>
        <w:t>укрепление самодержавия;</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проведение активной внешней политики;</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13"/>
          <w:sz w:val="24"/>
          <w:szCs w:val="24"/>
        </w:rPr>
        <w:t>в</w:t>
      </w:r>
      <w:proofErr w:type="gramEnd"/>
      <w:r>
        <w:rPr>
          <w:rFonts w:ascii="Times New Roman" w:hAnsi="Times New Roman" w:cs="Times New Roman"/>
          <w:spacing w:val="-13"/>
          <w:sz w:val="24"/>
          <w:szCs w:val="24"/>
        </w:rPr>
        <w:t xml:space="preserve">) </w:t>
      </w:r>
      <w:r>
        <w:rPr>
          <w:rFonts w:ascii="Times New Roman" w:hAnsi="Times New Roman" w:cs="Times New Roman"/>
          <w:spacing w:val="-6"/>
          <w:sz w:val="24"/>
          <w:szCs w:val="24"/>
        </w:rPr>
        <w:t>разработка внутренних реформ;</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г</w:t>
      </w:r>
      <w:proofErr w:type="gramEnd"/>
      <w:r>
        <w:rPr>
          <w:rFonts w:ascii="Times New Roman" w:hAnsi="Times New Roman" w:cs="Times New Roman"/>
          <w:spacing w:val="-7"/>
          <w:sz w:val="24"/>
          <w:szCs w:val="24"/>
        </w:rPr>
        <w:t xml:space="preserve">) </w:t>
      </w:r>
      <w:r>
        <w:rPr>
          <w:rFonts w:ascii="Times New Roman" w:hAnsi="Times New Roman" w:cs="Times New Roman"/>
          <w:spacing w:val="-6"/>
          <w:sz w:val="24"/>
          <w:szCs w:val="24"/>
        </w:rPr>
        <w:t>отмена крепостного права.</w:t>
      </w:r>
    </w:p>
    <w:p w:rsidR="00CE4B93" w:rsidRDefault="00FB5D03">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15.</w:t>
      </w:r>
      <w:r>
        <w:rPr>
          <w:rFonts w:ascii="Times New Roman" w:hAnsi="Times New Roman" w:cs="Times New Roman"/>
          <w:b/>
          <w:bCs/>
          <w:sz w:val="24"/>
          <w:szCs w:val="24"/>
        </w:rPr>
        <w:tab/>
        <w:t>Главной п</w:t>
      </w:r>
      <w:r>
        <w:rPr>
          <w:rFonts w:ascii="Times New Roman" w:hAnsi="Times New Roman" w:cs="Times New Roman"/>
          <w:b/>
          <w:bCs/>
          <w:spacing w:val="-1"/>
          <w:sz w:val="24"/>
          <w:szCs w:val="24"/>
        </w:rPr>
        <w:t>ричиной поражения восстания декабристов:</w:t>
      </w:r>
    </w:p>
    <w:p w:rsidR="00CE4B93" w:rsidRDefault="00FB5D03">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а</w:t>
      </w:r>
      <w:proofErr w:type="gramEnd"/>
      <w:r>
        <w:rPr>
          <w:rFonts w:ascii="Times New Roman" w:hAnsi="Times New Roman" w:cs="Times New Roman"/>
          <w:spacing w:val="-10"/>
          <w:sz w:val="24"/>
          <w:szCs w:val="24"/>
        </w:rPr>
        <w:t>)</w:t>
      </w:r>
      <w:r>
        <w:rPr>
          <w:rFonts w:ascii="Times New Roman" w:hAnsi="Times New Roman" w:cs="Times New Roman"/>
          <w:sz w:val="24"/>
          <w:szCs w:val="24"/>
        </w:rPr>
        <w:t xml:space="preserve"> </w:t>
      </w:r>
      <w:r>
        <w:rPr>
          <w:rFonts w:ascii="Times New Roman" w:hAnsi="Times New Roman" w:cs="Times New Roman"/>
          <w:spacing w:val="-6"/>
          <w:sz w:val="24"/>
          <w:szCs w:val="24"/>
        </w:rPr>
        <w:t>недостаточная подготовленность общества к преобразованиям;</w:t>
      </w:r>
    </w:p>
    <w:p w:rsidR="00CE4B93" w:rsidRDefault="00FB5D03">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2"/>
          <w:sz w:val="24"/>
          <w:szCs w:val="24"/>
        </w:rPr>
        <w:t>б</w:t>
      </w:r>
      <w:proofErr w:type="gramEnd"/>
      <w:r>
        <w:rPr>
          <w:rFonts w:ascii="Times New Roman" w:hAnsi="Times New Roman" w:cs="Times New Roman"/>
          <w:spacing w:val="-2"/>
          <w:sz w:val="24"/>
          <w:szCs w:val="24"/>
        </w:rPr>
        <w:t xml:space="preserve">) </w:t>
      </w:r>
      <w:r>
        <w:rPr>
          <w:rFonts w:ascii="Times New Roman" w:hAnsi="Times New Roman" w:cs="Times New Roman"/>
          <w:spacing w:val="-1"/>
          <w:sz w:val="24"/>
          <w:szCs w:val="24"/>
        </w:rPr>
        <w:t>стихийность выступления;</w:t>
      </w:r>
    </w:p>
    <w:p w:rsidR="00CE4B93" w:rsidRDefault="00FB5D03">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в</w:t>
      </w:r>
      <w:proofErr w:type="gramEnd"/>
      <w:r>
        <w:rPr>
          <w:rFonts w:ascii="Times New Roman" w:hAnsi="Times New Roman" w:cs="Times New Roman"/>
          <w:spacing w:val="-10"/>
          <w:sz w:val="24"/>
          <w:szCs w:val="24"/>
        </w:rPr>
        <w:t xml:space="preserve">) </w:t>
      </w:r>
      <w:r>
        <w:rPr>
          <w:rFonts w:ascii="Times New Roman" w:hAnsi="Times New Roman" w:cs="Times New Roman"/>
          <w:spacing w:val="-5"/>
          <w:sz w:val="24"/>
          <w:szCs w:val="24"/>
        </w:rPr>
        <w:t>несогласованность действий, выжидательная тактика в момент восстания;</w:t>
      </w:r>
    </w:p>
    <w:p w:rsidR="00CE4B93" w:rsidRDefault="00FB5D03">
      <w:pPr>
        <w:shd w:val="clear" w:color="auto" w:fill="FFFFFF"/>
        <w:tabs>
          <w:tab w:val="left" w:pos="245"/>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6"/>
          <w:sz w:val="24"/>
          <w:szCs w:val="24"/>
        </w:rPr>
        <w:t>отсутствие поддержки со стороны армии.</w:t>
      </w:r>
    </w:p>
    <w:p w:rsidR="00CE4B93" w:rsidRDefault="00FB5D03">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16.</w:t>
      </w:r>
      <w:r>
        <w:rPr>
          <w:rFonts w:ascii="Times New Roman" w:hAnsi="Times New Roman" w:cs="Times New Roman"/>
          <w:b/>
          <w:bCs/>
          <w:sz w:val="24"/>
          <w:szCs w:val="24"/>
        </w:rPr>
        <w:tab/>
      </w:r>
      <w:r>
        <w:rPr>
          <w:rFonts w:ascii="Times New Roman" w:hAnsi="Times New Roman" w:cs="Times New Roman"/>
          <w:b/>
          <w:bCs/>
          <w:spacing w:val="-1"/>
          <w:sz w:val="24"/>
          <w:szCs w:val="24"/>
        </w:rPr>
        <w:t xml:space="preserve">Основная функция </w:t>
      </w:r>
      <w:r>
        <w:rPr>
          <w:rFonts w:ascii="Times New Roman" w:hAnsi="Times New Roman" w:cs="Times New Roman"/>
          <w:b/>
          <w:bCs/>
          <w:spacing w:val="-1"/>
          <w:sz w:val="24"/>
          <w:szCs w:val="24"/>
          <w:lang w:val="en-US"/>
        </w:rPr>
        <w:t>III</w:t>
      </w:r>
      <w:r>
        <w:rPr>
          <w:rFonts w:ascii="Times New Roman" w:hAnsi="Times New Roman" w:cs="Times New Roman"/>
          <w:b/>
          <w:bCs/>
          <w:spacing w:val="-1"/>
          <w:sz w:val="24"/>
          <w:szCs w:val="24"/>
        </w:rPr>
        <w:t xml:space="preserve"> Отделения:</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а</w:t>
      </w:r>
      <w:proofErr w:type="gramEnd"/>
      <w:r>
        <w:rPr>
          <w:rFonts w:ascii="Times New Roman" w:hAnsi="Times New Roman" w:cs="Times New Roman"/>
          <w:spacing w:val="-6"/>
          <w:sz w:val="24"/>
          <w:szCs w:val="24"/>
        </w:rPr>
        <w:t>) реформирование государственной деревни;</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5"/>
          <w:sz w:val="24"/>
          <w:szCs w:val="24"/>
        </w:rPr>
        <w:t>б</w:t>
      </w:r>
      <w:proofErr w:type="gramEnd"/>
      <w:r>
        <w:rPr>
          <w:rFonts w:ascii="Times New Roman" w:hAnsi="Times New Roman" w:cs="Times New Roman"/>
          <w:spacing w:val="-5"/>
          <w:sz w:val="24"/>
          <w:szCs w:val="24"/>
        </w:rPr>
        <w:t xml:space="preserve">) </w:t>
      </w:r>
      <w:r>
        <w:rPr>
          <w:rFonts w:ascii="Times New Roman" w:hAnsi="Times New Roman" w:cs="Times New Roman"/>
          <w:spacing w:val="-1"/>
          <w:sz w:val="24"/>
          <w:szCs w:val="24"/>
        </w:rPr>
        <w:t>главный орган уголовного сыска;</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в</w:t>
      </w:r>
      <w:proofErr w:type="gramEnd"/>
      <w:r>
        <w:rPr>
          <w:rFonts w:ascii="Times New Roman" w:hAnsi="Times New Roman" w:cs="Times New Roman"/>
          <w:spacing w:val="-9"/>
          <w:sz w:val="24"/>
          <w:szCs w:val="24"/>
        </w:rPr>
        <w:t xml:space="preserve">) </w:t>
      </w:r>
      <w:r>
        <w:rPr>
          <w:rFonts w:ascii="Times New Roman" w:hAnsi="Times New Roman" w:cs="Times New Roman"/>
          <w:spacing w:val="-1"/>
          <w:sz w:val="24"/>
          <w:szCs w:val="24"/>
        </w:rPr>
        <w:t>кодификация законодательства;</w:t>
      </w:r>
    </w:p>
    <w:p w:rsidR="00CE4B93" w:rsidRDefault="00FB5D03">
      <w:pPr>
        <w:shd w:val="clear" w:color="auto" w:fill="FFFFFF"/>
        <w:tabs>
          <w:tab w:val="left" w:pos="25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г</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главный орган политического сыска.</w:t>
      </w:r>
    </w:p>
    <w:p w:rsidR="00CE4B93" w:rsidRDefault="00FB5D03">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7"/>
          <w:sz w:val="24"/>
          <w:szCs w:val="24"/>
        </w:rPr>
        <w:t>17.</w:t>
      </w:r>
      <w:r>
        <w:rPr>
          <w:rFonts w:ascii="Times New Roman" w:hAnsi="Times New Roman" w:cs="Times New Roman"/>
          <w:b/>
          <w:bCs/>
          <w:sz w:val="24"/>
          <w:szCs w:val="24"/>
        </w:rPr>
        <w:tab/>
      </w:r>
      <w:r>
        <w:rPr>
          <w:rFonts w:ascii="Times New Roman" w:hAnsi="Times New Roman" w:cs="Times New Roman"/>
          <w:b/>
          <w:bCs/>
          <w:spacing w:val="-1"/>
          <w:sz w:val="24"/>
          <w:szCs w:val="24"/>
        </w:rPr>
        <w:t>Результаты финансовой реформы Е.Ф. Канкрина:</w:t>
      </w:r>
    </w:p>
    <w:p w:rsidR="00CE4B93" w:rsidRDefault="00FB5D03">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t>а</w:t>
      </w:r>
      <w:proofErr w:type="gramEnd"/>
      <w:r>
        <w:rPr>
          <w:rFonts w:ascii="Times New Roman" w:hAnsi="Times New Roman" w:cs="Times New Roman"/>
          <w:spacing w:val="-10"/>
          <w:sz w:val="24"/>
          <w:szCs w:val="24"/>
        </w:rPr>
        <w:t xml:space="preserve">) </w:t>
      </w:r>
      <w:r>
        <w:rPr>
          <w:rFonts w:ascii="Times New Roman" w:hAnsi="Times New Roman" w:cs="Times New Roman"/>
          <w:spacing w:val="-6"/>
          <w:sz w:val="24"/>
          <w:szCs w:val="24"/>
        </w:rPr>
        <w:t>приведение в порядок денежного обращения;</w:t>
      </w:r>
    </w:p>
    <w:p w:rsidR="00CE4B93" w:rsidRDefault="00FB5D03">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б</w:t>
      </w:r>
      <w:proofErr w:type="gramEnd"/>
      <w:r>
        <w:rPr>
          <w:rFonts w:ascii="Times New Roman" w:hAnsi="Times New Roman" w:cs="Times New Roman"/>
          <w:spacing w:val="-11"/>
          <w:sz w:val="24"/>
          <w:szCs w:val="24"/>
        </w:rPr>
        <w:t xml:space="preserve">) </w:t>
      </w:r>
      <w:r>
        <w:rPr>
          <w:rFonts w:ascii="Times New Roman" w:hAnsi="Times New Roman" w:cs="Times New Roman"/>
          <w:spacing w:val="-5"/>
          <w:sz w:val="24"/>
          <w:szCs w:val="24"/>
        </w:rPr>
        <w:t>стала интенсивно развиваться промышленность;</w:t>
      </w:r>
    </w:p>
    <w:p w:rsidR="00CE4B93" w:rsidRDefault="00FB5D03">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6"/>
          <w:sz w:val="24"/>
          <w:szCs w:val="24"/>
        </w:rPr>
        <w:t>в</w:t>
      </w:r>
      <w:proofErr w:type="gramEnd"/>
      <w:r>
        <w:rPr>
          <w:rFonts w:ascii="Times New Roman" w:hAnsi="Times New Roman" w:cs="Times New Roman"/>
          <w:spacing w:val="-6"/>
          <w:sz w:val="24"/>
          <w:szCs w:val="24"/>
        </w:rPr>
        <w:t xml:space="preserve">) </w:t>
      </w:r>
      <w:r>
        <w:rPr>
          <w:rFonts w:ascii="Times New Roman" w:hAnsi="Times New Roman" w:cs="Times New Roman"/>
          <w:spacing w:val="-1"/>
          <w:sz w:val="24"/>
          <w:szCs w:val="24"/>
        </w:rPr>
        <w:t>оживление торговли;</w:t>
      </w:r>
    </w:p>
    <w:p w:rsidR="00CE4B93" w:rsidRDefault="00FB5D03">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5"/>
          <w:sz w:val="24"/>
          <w:szCs w:val="24"/>
        </w:rPr>
        <w:t>увеличился объем строительства железных дорог.</w:t>
      </w:r>
    </w:p>
    <w:p w:rsidR="00CE4B93" w:rsidRDefault="00FB5D03">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10"/>
          <w:sz w:val="24"/>
          <w:szCs w:val="24"/>
        </w:rPr>
        <w:t>18.</w:t>
      </w:r>
      <w:r>
        <w:rPr>
          <w:rFonts w:ascii="Times New Roman" w:hAnsi="Times New Roman" w:cs="Times New Roman"/>
          <w:b/>
          <w:bCs/>
          <w:sz w:val="24"/>
          <w:szCs w:val="24"/>
        </w:rPr>
        <w:tab/>
      </w:r>
      <w:r>
        <w:rPr>
          <w:rFonts w:ascii="Times New Roman" w:hAnsi="Times New Roman" w:cs="Times New Roman"/>
          <w:b/>
          <w:bCs/>
          <w:spacing w:val="-1"/>
          <w:sz w:val="24"/>
          <w:szCs w:val="24"/>
        </w:rPr>
        <w:t>Сущность новой экономической политики заключалась:</w:t>
      </w:r>
    </w:p>
    <w:p w:rsidR="00CE4B93" w:rsidRDefault="00FB5D03">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а</w:t>
      </w:r>
      <w:proofErr w:type="gramEnd"/>
      <w:r>
        <w:rPr>
          <w:rFonts w:ascii="Times New Roman" w:hAnsi="Times New Roman" w:cs="Times New Roman"/>
          <w:spacing w:val="-8"/>
          <w:sz w:val="24"/>
          <w:szCs w:val="24"/>
        </w:rPr>
        <w:t xml:space="preserve">) </w:t>
      </w:r>
      <w:r>
        <w:rPr>
          <w:rFonts w:ascii="Times New Roman" w:hAnsi="Times New Roman" w:cs="Times New Roman"/>
          <w:spacing w:val="-6"/>
          <w:sz w:val="24"/>
          <w:szCs w:val="24"/>
        </w:rPr>
        <w:t>в воссоздании многоукладной экономики;</w:t>
      </w:r>
    </w:p>
    <w:p w:rsidR="00CE4B93" w:rsidRDefault="00FB5D03">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б</w:t>
      </w:r>
      <w:proofErr w:type="gramEnd"/>
      <w:r>
        <w:rPr>
          <w:rFonts w:ascii="Times New Roman" w:hAnsi="Times New Roman" w:cs="Times New Roman"/>
          <w:spacing w:val="-9"/>
          <w:sz w:val="24"/>
          <w:szCs w:val="24"/>
        </w:rPr>
        <w:t xml:space="preserve">) </w:t>
      </w:r>
      <w:r>
        <w:rPr>
          <w:rFonts w:ascii="Times New Roman" w:hAnsi="Times New Roman" w:cs="Times New Roman"/>
          <w:spacing w:val="-5"/>
          <w:sz w:val="24"/>
          <w:szCs w:val="24"/>
        </w:rPr>
        <w:t>в использовании организационно-технического опыта «старых специалистов»;</w:t>
      </w:r>
    </w:p>
    <w:p w:rsidR="00CE4B93" w:rsidRDefault="00FB5D03">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в</w:t>
      </w:r>
      <w:proofErr w:type="gramEnd"/>
      <w:r>
        <w:rPr>
          <w:rFonts w:ascii="Times New Roman" w:hAnsi="Times New Roman" w:cs="Times New Roman"/>
          <w:spacing w:val="-11"/>
          <w:sz w:val="24"/>
          <w:szCs w:val="24"/>
        </w:rPr>
        <w:t xml:space="preserve">) </w:t>
      </w:r>
      <w:r>
        <w:rPr>
          <w:rFonts w:ascii="Times New Roman" w:hAnsi="Times New Roman" w:cs="Times New Roman"/>
          <w:spacing w:val="-5"/>
          <w:sz w:val="24"/>
          <w:szCs w:val="24"/>
        </w:rPr>
        <w:t>во введении новых политических рычагов воздействия;</w:t>
      </w:r>
    </w:p>
    <w:p w:rsidR="00CE4B93" w:rsidRDefault="00FB5D03">
      <w:pPr>
        <w:shd w:val="clear" w:color="auto" w:fill="FFFFFF"/>
        <w:tabs>
          <w:tab w:val="left" w:pos="240"/>
        </w:tabs>
        <w:spacing w:after="0" w:line="360" w:lineRule="auto"/>
        <w:rPr>
          <w:rFonts w:ascii="Times New Roman" w:hAnsi="Times New Roman" w:cs="Times New Roman"/>
          <w:sz w:val="24"/>
          <w:szCs w:val="24"/>
        </w:rPr>
      </w:pPr>
      <w:proofErr w:type="gramStart"/>
      <w:r>
        <w:rPr>
          <w:rFonts w:ascii="Times New Roman" w:hAnsi="Times New Roman" w:cs="Times New Roman"/>
          <w:spacing w:val="-11"/>
          <w:sz w:val="24"/>
          <w:szCs w:val="24"/>
        </w:rPr>
        <w:t>г</w:t>
      </w:r>
      <w:proofErr w:type="gramEnd"/>
      <w:r>
        <w:rPr>
          <w:rFonts w:ascii="Times New Roman" w:hAnsi="Times New Roman" w:cs="Times New Roman"/>
          <w:spacing w:val="-11"/>
          <w:sz w:val="24"/>
          <w:szCs w:val="24"/>
        </w:rPr>
        <w:t xml:space="preserve">) </w:t>
      </w:r>
      <w:r>
        <w:rPr>
          <w:rFonts w:ascii="Times New Roman" w:hAnsi="Times New Roman" w:cs="Times New Roman"/>
          <w:spacing w:val="-5"/>
          <w:sz w:val="24"/>
          <w:szCs w:val="24"/>
        </w:rPr>
        <w:t>в укреплении полновластия в государственном секторе.</w:t>
      </w:r>
    </w:p>
    <w:p w:rsidR="00CE4B93" w:rsidRDefault="00FB5D03">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8"/>
          <w:sz w:val="24"/>
          <w:szCs w:val="24"/>
        </w:rPr>
        <w:t>19.</w:t>
      </w:r>
      <w:r>
        <w:rPr>
          <w:rFonts w:ascii="Times New Roman" w:hAnsi="Times New Roman" w:cs="Times New Roman"/>
          <w:b/>
          <w:bCs/>
          <w:sz w:val="24"/>
          <w:szCs w:val="24"/>
        </w:rPr>
        <w:tab/>
      </w:r>
      <w:r>
        <w:rPr>
          <w:rFonts w:ascii="Times New Roman" w:hAnsi="Times New Roman" w:cs="Times New Roman"/>
          <w:b/>
          <w:bCs/>
          <w:spacing w:val="-1"/>
          <w:sz w:val="24"/>
          <w:szCs w:val="24"/>
        </w:rPr>
        <w:t>Второй фронт советское правительство рассматривало как:</w:t>
      </w:r>
    </w:p>
    <w:p w:rsidR="00CE4B93" w:rsidRDefault="00FB5D03">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а</w:t>
      </w:r>
      <w:proofErr w:type="gramEnd"/>
      <w:r>
        <w:rPr>
          <w:rFonts w:ascii="Times New Roman" w:hAnsi="Times New Roman" w:cs="Times New Roman"/>
          <w:spacing w:val="-9"/>
          <w:sz w:val="24"/>
          <w:szCs w:val="24"/>
        </w:rPr>
        <w:t xml:space="preserve">) </w:t>
      </w:r>
      <w:r>
        <w:rPr>
          <w:rFonts w:ascii="Times New Roman" w:hAnsi="Times New Roman" w:cs="Times New Roman"/>
          <w:spacing w:val="-5"/>
          <w:sz w:val="24"/>
          <w:szCs w:val="24"/>
        </w:rPr>
        <w:t>военные действия союзников на Западном фронте;</w:t>
      </w:r>
    </w:p>
    <w:p w:rsidR="00CE4B93" w:rsidRDefault="00FB5D03">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z w:val="24"/>
          <w:szCs w:val="24"/>
        </w:rPr>
        <w:t>военные действия союзников в стратегически важных для Германии районах;</w:t>
      </w:r>
    </w:p>
    <w:p w:rsidR="00CE4B93" w:rsidRDefault="00FB5D03">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8"/>
          <w:sz w:val="24"/>
          <w:szCs w:val="24"/>
        </w:rPr>
        <w:t>в</w:t>
      </w:r>
      <w:proofErr w:type="gramEnd"/>
      <w:r>
        <w:rPr>
          <w:rFonts w:ascii="Times New Roman" w:hAnsi="Times New Roman" w:cs="Times New Roman"/>
          <w:spacing w:val="-8"/>
          <w:sz w:val="24"/>
          <w:szCs w:val="24"/>
        </w:rPr>
        <w:t xml:space="preserve">) </w:t>
      </w:r>
      <w:r>
        <w:rPr>
          <w:rFonts w:ascii="Times New Roman" w:hAnsi="Times New Roman" w:cs="Times New Roman"/>
          <w:spacing w:val="-1"/>
          <w:sz w:val="24"/>
          <w:szCs w:val="24"/>
        </w:rPr>
        <w:t>военные действия союзников на Дальнем Востоке;</w:t>
      </w:r>
    </w:p>
    <w:p w:rsidR="00CE4B93" w:rsidRDefault="00FB5D03">
      <w:pPr>
        <w:shd w:val="clear" w:color="auto" w:fill="FFFFFF"/>
        <w:tabs>
          <w:tab w:val="left" w:pos="230"/>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г</w:t>
      </w:r>
      <w:proofErr w:type="gramEnd"/>
      <w:r>
        <w:rPr>
          <w:rFonts w:ascii="Times New Roman" w:hAnsi="Times New Roman" w:cs="Times New Roman"/>
          <w:spacing w:val="-7"/>
          <w:sz w:val="24"/>
          <w:szCs w:val="24"/>
        </w:rPr>
        <w:t xml:space="preserve">) </w:t>
      </w:r>
      <w:r>
        <w:rPr>
          <w:rFonts w:ascii="Times New Roman" w:hAnsi="Times New Roman" w:cs="Times New Roman"/>
          <w:spacing w:val="-5"/>
          <w:sz w:val="24"/>
          <w:szCs w:val="24"/>
        </w:rPr>
        <w:t>военные действия союзников в колониальных странах.</w:t>
      </w:r>
    </w:p>
    <w:p w:rsidR="00CE4B93" w:rsidRDefault="00FB5D03">
      <w:pPr>
        <w:shd w:val="clear" w:color="auto" w:fill="FFFFFF"/>
        <w:tabs>
          <w:tab w:val="left" w:pos="365"/>
        </w:tabs>
        <w:spacing w:after="0" w:line="360" w:lineRule="auto"/>
        <w:rPr>
          <w:rFonts w:ascii="Times New Roman" w:hAnsi="Times New Roman" w:cs="Times New Roman"/>
          <w:sz w:val="24"/>
          <w:szCs w:val="24"/>
        </w:rPr>
      </w:pPr>
      <w:r>
        <w:rPr>
          <w:rFonts w:ascii="Times New Roman" w:hAnsi="Times New Roman" w:cs="Times New Roman"/>
          <w:b/>
          <w:bCs/>
          <w:spacing w:val="-5"/>
          <w:sz w:val="24"/>
          <w:szCs w:val="24"/>
        </w:rPr>
        <w:t>20.</w:t>
      </w:r>
      <w:r>
        <w:rPr>
          <w:rFonts w:ascii="Times New Roman" w:hAnsi="Times New Roman" w:cs="Times New Roman"/>
          <w:b/>
          <w:bCs/>
          <w:sz w:val="24"/>
          <w:szCs w:val="24"/>
        </w:rPr>
        <w:tab/>
      </w:r>
      <w:r>
        <w:rPr>
          <w:rFonts w:ascii="Times New Roman" w:hAnsi="Times New Roman" w:cs="Times New Roman"/>
          <w:b/>
          <w:bCs/>
          <w:spacing w:val="-1"/>
          <w:sz w:val="24"/>
          <w:szCs w:val="24"/>
        </w:rPr>
        <w:t>70-е гг. вошли в историю СССР как годы «застоя», потому что:</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10"/>
          <w:sz w:val="24"/>
          <w:szCs w:val="24"/>
        </w:rPr>
        <w:lastRenderedPageBreak/>
        <w:t>а</w:t>
      </w:r>
      <w:proofErr w:type="gramEnd"/>
      <w:r>
        <w:rPr>
          <w:rFonts w:ascii="Times New Roman" w:hAnsi="Times New Roman" w:cs="Times New Roman"/>
          <w:spacing w:val="-10"/>
          <w:sz w:val="24"/>
          <w:szCs w:val="24"/>
        </w:rPr>
        <w:t xml:space="preserve">) </w:t>
      </w:r>
      <w:r>
        <w:rPr>
          <w:rFonts w:ascii="Times New Roman" w:hAnsi="Times New Roman" w:cs="Times New Roman"/>
          <w:spacing w:val="-5"/>
          <w:sz w:val="24"/>
          <w:szCs w:val="24"/>
        </w:rPr>
        <w:t>это годы экономической и политической стабилизации страны;</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б</w:t>
      </w:r>
      <w:proofErr w:type="gramEnd"/>
      <w:r>
        <w:rPr>
          <w:rFonts w:ascii="Times New Roman" w:hAnsi="Times New Roman" w:cs="Times New Roman"/>
          <w:spacing w:val="-7"/>
          <w:sz w:val="24"/>
          <w:szCs w:val="24"/>
        </w:rPr>
        <w:t xml:space="preserve">) </w:t>
      </w:r>
      <w:r>
        <w:rPr>
          <w:rFonts w:ascii="Times New Roman" w:hAnsi="Times New Roman" w:cs="Times New Roman"/>
          <w:spacing w:val="-5"/>
          <w:sz w:val="24"/>
          <w:szCs w:val="24"/>
        </w:rPr>
        <w:t>это годы, когда научно-технический потенциал страны был не востребован;</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7"/>
          <w:sz w:val="24"/>
          <w:szCs w:val="24"/>
        </w:rPr>
        <w:t>в</w:t>
      </w:r>
      <w:proofErr w:type="gramEnd"/>
      <w:r>
        <w:rPr>
          <w:rFonts w:ascii="Times New Roman" w:hAnsi="Times New Roman" w:cs="Times New Roman"/>
          <w:spacing w:val="-7"/>
          <w:sz w:val="24"/>
          <w:szCs w:val="24"/>
        </w:rPr>
        <w:t xml:space="preserve">) </w:t>
      </w:r>
      <w:r>
        <w:rPr>
          <w:rFonts w:ascii="Times New Roman" w:hAnsi="Times New Roman" w:cs="Times New Roman"/>
          <w:spacing w:val="-1"/>
          <w:sz w:val="24"/>
          <w:szCs w:val="24"/>
        </w:rPr>
        <w:t>это годы отсутствия практического решения проблем во внутренней жизни страны;</w:t>
      </w:r>
    </w:p>
    <w:p w:rsidR="00CE4B93" w:rsidRDefault="00FB5D03">
      <w:pPr>
        <w:shd w:val="clear" w:color="auto" w:fill="FFFFFF"/>
        <w:tabs>
          <w:tab w:val="left" w:pos="226"/>
        </w:tabs>
        <w:spacing w:after="0" w:line="360" w:lineRule="auto"/>
        <w:rPr>
          <w:rFonts w:ascii="Times New Roman" w:hAnsi="Times New Roman" w:cs="Times New Roman"/>
          <w:sz w:val="24"/>
          <w:szCs w:val="24"/>
        </w:rPr>
      </w:pPr>
      <w:proofErr w:type="gramStart"/>
      <w:r>
        <w:rPr>
          <w:rFonts w:ascii="Times New Roman" w:hAnsi="Times New Roman" w:cs="Times New Roman"/>
          <w:spacing w:val="-9"/>
          <w:sz w:val="24"/>
          <w:szCs w:val="24"/>
        </w:rPr>
        <w:t>г</w:t>
      </w:r>
      <w:proofErr w:type="gramEnd"/>
      <w:r>
        <w:rPr>
          <w:rFonts w:ascii="Times New Roman" w:hAnsi="Times New Roman" w:cs="Times New Roman"/>
          <w:spacing w:val="-9"/>
          <w:sz w:val="24"/>
          <w:szCs w:val="24"/>
        </w:rPr>
        <w:t xml:space="preserve">) </w:t>
      </w:r>
      <w:r>
        <w:rPr>
          <w:rFonts w:ascii="Times New Roman" w:hAnsi="Times New Roman" w:cs="Times New Roman"/>
          <w:spacing w:val="-5"/>
          <w:sz w:val="24"/>
          <w:szCs w:val="24"/>
        </w:rPr>
        <w:t>это годы «топтания» на месте сельского хозяйств.</w:t>
      </w:r>
    </w:p>
    <w:p w:rsidR="00CE4B93" w:rsidRDefault="00CE4B93">
      <w:pPr>
        <w:widowControl w:val="0"/>
        <w:spacing w:after="0" w:line="360" w:lineRule="auto"/>
        <w:jc w:val="center"/>
        <w:rPr>
          <w:rFonts w:ascii="Times New Roman" w:eastAsia="Times New Roman" w:hAnsi="Times New Roman" w:cs="Times New Roman"/>
          <w:b/>
        </w:rPr>
      </w:pPr>
    </w:p>
    <w:p w:rsidR="00CE4B93" w:rsidRDefault="00FB5D03">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10.5. Темы контрольных работ</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 Истоки демократии в России: традиции и новаторство.</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Личность в Древнерусском государстве (характеристика по историческим документам)</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Личность преступника в Древней Руси («Русская правда»)</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Историческая память и проблема переименования улиц, городов в современной России.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Культура Древней Руси: самобытность, заимствования.</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 Восточнославянский мир и Великая Степь.</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Переписка Ивана Грозного с князем А. Курбским.</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«День народного единства» (4 ноября): что празднует Россия?</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 Иностранцы о Московском государстве.</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 Петр I – революционер на троне?</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 Екатерина II и французские просветители.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М.М. Сперанский – светило российской бюрократии.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13. Декабристы и их след в истории.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 «Народная воля» и террор.</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 Транссибирская магистраль – выдающееся инженерно-техническое сооружение.</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 «Дневник» Николая II – штрихи к портрету последнего российского императора.</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 Российские революции в названиях улиц города.</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 Гражданская война в документах.</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 Советский государственный деятель: штрихи к портрету.</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 И.В. Сталин и внутрипартийная борьба в ВКП б в 1920-х гг.</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 Советская индустриализация и Сибирь.</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 Коллективизация в СССР в документах (политика власти, отношение крестьянства,</w:t>
      </w:r>
    </w:p>
    <w:p w:rsidR="00CE4B93" w:rsidRDefault="00FB5D0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судьбы</w:t>
      </w:r>
      <w:proofErr w:type="gramEnd"/>
      <w:r>
        <w:rPr>
          <w:rFonts w:ascii="Times New Roman" w:hAnsi="Times New Roman" w:cs="Times New Roman"/>
          <w:sz w:val="24"/>
          <w:szCs w:val="24"/>
        </w:rPr>
        <w:t xml:space="preserve"> крестьянства).</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 Великая Отечественная война: «открытия» нацистов о советских людях.</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 Великая Отечественная война и наука.</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25. Великая Отечественная война и ленд-лиз. </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26. Великая Отечественная война в воспоминаниях военачальников (на примере одного</w:t>
      </w:r>
    </w:p>
    <w:p w:rsidR="00CE4B93" w:rsidRDefault="00FB5D0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из</w:t>
      </w:r>
      <w:proofErr w:type="gramEnd"/>
      <w:r>
        <w:rPr>
          <w:rFonts w:ascii="Times New Roman" w:hAnsi="Times New Roman" w:cs="Times New Roman"/>
          <w:sz w:val="24"/>
          <w:szCs w:val="24"/>
        </w:rPr>
        <w:t xml:space="preserve"> них).</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27. Великая Отечественная война: героизм советских людей.</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28. Великая Отечественная война: одна из дискуссионных страниц.</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 Создание атомного оружия в СССР.</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30. ХХ съезд КПСС: начало «оттепели» в СССР.</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 Диссидентское и правозащитное движение в СССР.</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32. Общественно-политическая борьба в СССР в 1985–1991 гг.</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33.Наука и общество: проблема социальных последствий НТП (на примерах открытий и</w:t>
      </w:r>
    </w:p>
    <w:p w:rsidR="00CE4B93" w:rsidRDefault="00FB5D0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изобретений</w:t>
      </w:r>
      <w:proofErr w:type="gramEnd"/>
      <w:r>
        <w:rPr>
          <w:rFonts w:ascii="Times New Roman" w:hAnsi="Times New Roman" w:cs="Times New Roman"/>
          <w:sz w:val="24"/>
          <w:szCs w:val="24"/>
        </w:rPr>
        <w:t xml:space="preserve"> российских ученых).</w:t>
      </w:r>
    </w:p>
    <w:p w:rsidR="00CE4B93" w:rsidRDefault="00FB5D03">
      <w:pPr>
        <w:spacing w:after="0" w:line="360" w:lineRule="auto"/>
        <w:jc w:val="center"/>
        <w:rPr>
          <w:rFonts w:ascii="Times New Roman" w:hAnsi="Times New Roman" w:cs="Times New Roman"/>
          <w:b/>
          <w:i/>
          <w:sz w:val="24"/>
          <w:szCs w:val="24"/>
        </w:rPr>
      </w:pPr>
      <w:r>
        <w:rPr>
          <w:rFonts w:ascii="Times New Roman" w:hAnsi="Times New Roman" w:cs="Times New Roman"/>
          <w:b/>
          <w:i/>
          <w:sz w:val="24"/>
          <w:szCs w:val="24"/>
        </w:rPr>
        <w:t>10.6. Исследовательские задания</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1. Поясните свое отношение к суждению философа Ф. Бэкона: «В истории черпаем мы мудрость…». </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 Можно ли утверждать, что Русь не испытала на себе влияния античности?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 Отличалось ли Древнерусское государство в X- XII вв. от европейских государств того времени?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 Поясните свое отношение к мнению философа П.Я. Чаадаева о том, что принятие византийского христианства было для Руси несчастливым выбором.</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5. Назовите основные различия в политическом устройстве русских княжеств в период феодальной раздробленности?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6. Какие суждения о характере взаимоотношений Руси и Орды в XIII-XV вв. представляются Вам более предпочтительными и почему?</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7. Объясните, почему неверно утверждение, что политическое лидерство Московского княжества в объединительном процессе было исторической неизбежностью.</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8. Сравните реформы периода Избранной рады и опричнину: что между этими</w:t>
      </w:r>
    </w:p>
    <w:p w:rsidR="00CE4B93" w:rsidRDefault="00FB5D0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явлениями</w:t>
      </w:r>
      <w:proofErr w:type="gramEnd"/>
      <w:r>
        <w:rPr>
          <w:rFonts w:ascii="Times New Roman" w:hAnsi="Times New Roman" w:cs="Times New Roman"/>
          <w:sz w:val="24"/>
          <w:szCs w:val="24"/>
        </w:rPr>
        <w:t xml:space="preserve"> общего, каковы различия?</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9. Какие альтернативы развития России обозначились в период Смутного времени?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10. Охарактеризуйте формы, методы подчинения церкви государству и последствия данного процесса.</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11. Что представляла собой эволюция политической власти в Московском государстве (XVI-XVII вв.), как и почему она отличалась от подобных процессов в ведущих европейских странах того времени?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12. Что представляли эти процессы в сравнении с социальными изменениями в странах Западной Европы и как можно объяснить различия между ними?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13. Сравните тенденции в развитии культуры в Московском государстве с тенденциями предшествующего периода: какие новые черты появились в культуре Московского государства.</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14. Назовите известные Вам оценки содержания, характера преобразований Петра I</w:t>
      </w:r>
    </w:p>
    <w:p w:rsidR="00CE4B93" w:rsidRDefault="00FB5D0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и</w:t>
      </w:r>
      <w:proofErr w:type="gramEnd"/>
      <w:r>
        <w:rPr>
          <w:rFonts w:ascii="Times New Roman" w:hAnsi="Times New Roman" w:cs="Times New Roman"/>
          <w:sz w:val="24"/>
          <w:szCs w:val="24"/>
        </w:rPr>
        <w:t xml:space="preserve"> аргументируйте ту из них, которая Вам представляется более предпочтительной.</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15. Объясните, нет ли в вопросе противоречия: Европейское Просвещение – это идеи свободы человека, а Екатерина II не только не ликвидировала, но и укрепила крепостное право и самодержавие.</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16. Как можно объяснить, почему, несмотря на проекты и попытки преобразований Александра I и Николая I, ключевые проблемы развития России остались нерешенными.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17. Выделите в спорах западников и славянофилов вопрос, который до сих пор не потерял</w:t>
      </w:r>
    </w:p>
    <w:p w:rsidR="00CE4B93" w:rsidRDefault="00FB5D0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своей</w:t>
      </w:r>
      <w:proofErr w:type="gramEnd"/>
      <w:r>
        <w:rPr>
          <w:rFonts w:ascii="Times New Roman" w:hAnsi="Times New Roman" w:cs="Times New Roman"/>
          <w:sz w:val="24"/>
          <w:szCs w:val="24"/>
        </w:rPr>
        <w:t xml:space="preserve"> актуальности, и аргументируйте свое мнение по нему.</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18. Какие проблемы породили реформы Александра II?</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19. Поясните свое мнение по вопросу: можно ли считать распространение радикальных идей в России исключительно проявлением внешнего влияния?</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20. Почему XIX век принято считать «золотым веком» русской культуры?</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21.Сравните программные положения основных политических партий в начале XX в.: о чем говорит это сравнение?</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22. Раскройте связь между этими итогами политической и экономической модернизации и событиями 1917 г.</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23. «Серебряный век» русской культуры». - Сравните его с «золотым веком»: что нового привнес «серебряный век» в культуру России?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24. Какие преобразования Временного правительства создавали благоприятные условия для деятельности радикальных революционных сил?</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25. Сравните политические ценности большевиков и западной демократии: каковы их различия и как они отразились в Конституции РСФСР 1918 г.</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26. Аргументируйте свой ответ на вопрос: правомерна ли героизация одной из противоборствующих сторон в Гражданской войне?</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27. Сравните нэп и политику военного коммунизма: что между ними общего и каковы различия.</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28. Как отразился характер советской политической системы в Союзном договоре 1922 г.?</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29. Что, по- вашему мнению, можно отнести к особенностям советского тоталитарного режима?</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30. Как можно, на ваш взгляд, объяснить масштабность достижений советской промышленности в 1930-е гг.?</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31. Раскройте связь между ускоренной индустриализацией и сплошной коллективизацией?</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32. Аргументируйте свое мнение по вопросу о том, можно ли говорить о демократизации</w:t>
      </w:r>
    </w:p>
    <w:p w:rsidR="00CE4B93" w:rsidRDefault="00FB5D03">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культуры</w:t>
      </w:r>
      <w:proofErr w:type="gramEnd"/>
      <w:r>
        <w:rPr>
          <w:rFonts w:ascii="Times New Roman" w:hAnsi="Times New Roman" w:cs="Times New Roman"/>
          <w:sz w:val="24"/>
          <w:szCs w:val="24"/>
        </w:rPr>
        <w:t xml:space="preserve"> в СССР в результате культурной революции?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33.Раскройте противоречивость внешней политики в Советском государстве в 1920-1930-х гг.</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34. Аргументируйте свое мнение по вопросу о том, можно ли сводить причины победы в Великой Отечественной войне 1941-1945 гг. только к героизму советских людей.</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35. Какое международное значение имело появление атомного оружия в СССР?</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36. Правомерен ли вывод о либерализации советской системы в результате преобразований в1953-1964 гг.?</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37. Советское государство в середине 1960-середине 1980-х гг. Нарастание кризисных явлений во всех сферах жизни советского общества. – Объясните, почему действия властей по преодолению этих явлений были неэффективными.</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38. СССР в 1985-1991 гг. перестройка М.С. Горбачева и ее итоги. – Как Вы считаете, можно ли утверждать, что она потерпела крах?</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39. Какая из известных точек зрения по вопросу о причинах распада СССР представляется Вам более предпочтительной и почему?</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40. Проведите сравнение: как отличаются основы новой российской государственности от советской системы?</w:t>
      </w:r>
    </w:p>
    <w:p w:rsidR="00CE4B93" w:rsidRDefault="00FB5D03">
      <w:pPr>
        <w:spacing w:after="0" w:line="360" w:lineRule="auto"/>
        <w:jc w:val="both"/>
        <w:rPr>
          <w:rFonts w:ascii="Times New Roman" w:hAnsi="Times New Roman" w:cs="Times New Roman"/>
          <w:sz w:val="24"/>
          <w:szCs w:val="24"/>
        </w:rPr>
      </w:pPr>
      <w:r>
        <w:rPr>
          <w:rFonts w:ascii="Times New Roman" w:hAnsi="Times New Roman" w:cs="Times New Roman"/>
          <w:sz w:val="24"/>
          <w:szCs w:val="24"/>
        </w:rPr>
        <w:t>41. Сравните экономическую систему современной России и советскую экономическую системы: каковы их различия.</w:t>
      </w:r>
    </w:p>
    <w:p w:rsidR="00CE4B93" w:rsidRDefault="00CE4B93">
      <w:pPr>
        <w:spacing w:after="0" w:line="360" w:lineRule="auto"/>
        <w:jc w:val="both"/>
        <w:rPr>
          <w:rFonts w:ascii="Times New Roman" w:hAnsi="Times New Roman" w:cs="Times New Roman"/>
          <w:sz w:val="24"/>
          <w:szCs w:val="24"/>
        </w:rPr>
      </w:pPr>
    </w:p>
    <w:p w:rsidR="00CE4B93" w:rsidRDefault="00FB5D03">
      <w:pPr>
        <w:spacing w:after="0" w:line="360" w:lineRule="auto"/>
        <w:jc w:val="center"/>
        <w:rPr>
          <w:rFonts w:ascii="Times New Roman" w:eastAsia="Times New Roman" w:hAnsi="Times New Roman" w:cs="Times New Roman"/>
          <w:b/>
          <w:i/>
          <w:iCs/>
          <w:sz w:val="24"/>
          <w:szCs w:val="24"/>
        </w:rPr>
      </w:pPr>
      <w:r>
        <w:rPr>
          <w:rFonts w:ascii="Times New Roman" w:eastAsia="Times New Roman" w:hAnsi="Times New Roman" w:cs="Times New Roman"/>
          <w:b/>
          <w:i/>
        </w:rPr>
        <w:t>10</w:t>
      </w:r>
      <w:r>
        <w:rPr>
          <w:rFonts w:ascii="Times New Roman" w:eastAsia="Times New Roman" w:hAnsi="Times New Roman" w:cs="Times New Roman"/>
          <w:b/>
          <w:i/>
          <w:sz w:val="24"/>
          <w:szCs w:val="24"/>
        </w:rPr>
        <w:t>.7.Контрольные вопросы, выносимые на экзамен</w:t>
      </w:r>
    </w:p>
    <w:p w:rsidR="00CE4B93" w:rsidRDefault="00FB5D03">
      <w:pPr>
        <w:numPr>
          <w:ilvl w:val="0"/>
          <w:numId w:val="7"/>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История (история России, всеобщая история) России как наука. </w:t>
      </w:r>
    </w:p>
    <w:p w:rsidR="00CE4B93" w:rsidRDefault="00FB5D03">
      <w:pPr>
        <w:numPr>
          <w:ilvl w:val="0"/>
          <w:numId w:val="7"/>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Происхождение, расселение, социально-экономическое развитие восточных славян.</w:t>
      </w:r>
    </w:p>
    <w:p w:rsidR="00CE4B93" w:rsidRDefault="00FB5D03">
      <w:pPr>
        <w:numPr>
          <w:ilvl w:val="0"/>
          <w:numId w:val="7"/>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Образование и становление древнерусского государства. Теории возникновения государственности на Руси.</w:t>
      </w:r>
    </w:p>
    <w:p w:rsidR="00CE4B93" w:rsidRDefault="00FB5D03">
      <w:pPr>
        <w:numPr>
          <w:ilvl w:val="0"/>
          <w:numId w:val="7"/>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Причины и значение принятия христианства.</w:t>
      </w:r>
    </w:p>
    <w:p w:rsidR="00CE4B93" w:rsidRDefault="00FB5D03">
      <w:pPr>
        <w:numPr>
          <w:ilvl w:val="0"/>
          <w:numId w:val="7"/>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 xml:space="preserve">Киевская Русь в период наивысшего рассвета. Правление Ярослава Мудрого. Общественный строй Древнерусского государства в </w:t>
      </w:r>
      <w:r>
        <w:rPr>
          <w:rFonts w:ascii="Times New Roman" w:hAnsi="Times New Roman" w:cs="Times New Roman"/>
          <w:sz w:val="24"/>
          <w:szCs w:val="24"/>
          <w:lang w:val="en-US"/>
        </w:rPr>
        <w:t>IX</w:t>
      </w:r>
      <w:r>
        <w:rPr>
          <w:rFonts w:ascii="Times New Roman" w:hAnsi="Times New Roman" w:cs="Times New Roman"/>
          <w:sz w:val="24"/>
          <w:szCs w:val="24"/>
        </w:rPr>
        <w:t>-</w:t>
      </w:r>
      <w:r>
        <w:rPr>
          <w:rFonts w:ascii="Times New Roman" w:hAnsi="Times New Roman" w:cs="Times New Roman"/>
          <w:sz w:val="24"/>
          <w:szCs w:val="24"/>
          <w:lang w:val="en-US"/>
        </w:rPr>
        <w:t>XII</w:t>
      </w:r>
      <w:r>
        <w:rPr>
          <w:rFonts w:ascii="Times New Roman" w:hAnsi="Times New Roman" w:cs="Times New Roman"/>
          <w:sz w:val="24"/>
          <w:szCs w:val="24"/>
        </w:rPr>
        <w:t xml:space="preserve"> вв.</w:t>
      </w:r>
    </w:p>
    <w:p w:rsidR="00CE4B93" w:rsidRDefault="00FB5D03">
      <w:pPr>
        <w:numPr>
          <w:ilvl w:val="0"/>
          <w:numId w:val="7"/>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Политическая раздробленность Руси. Причины, последствия, наличие объединяющих факторов.</w:t>
      </w:r>
    </w:p>
    <w:p w:rsidR="00CE4B93" w:rsidRDefault="00FB5D03">
      <w:pPr>
        <w:numPr>
          <w:ilvl w:val="0"/>
          <w:numId w:val="7"/>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lastRenderedPageBreak/>
        <w:t>Русская культура периода феодальной раздробленности.</w:t>
      </w:r>
    </w:p>
    <w:p w:rsidR="00CE4B93" w:rsidRDefault="00FB5D03">
      <w:pPr>
        <w:numPr>
          <w:ilvl w:val="0"/>
          <w:numId w:val="7"/>
        </w:numPr>
        <w:tabs>
          <w:tab w:val="clear" w:pos="1440"/>
          <w:tab w:val="left" w:pos="142"/>
        </w:tabs>
        <w:spacing w:after="0" w:line="360" w:lineRule="auto"/>
        <w:ind w:left="426" w:hanging="284"/>
        <w:jc w:val="both"/>
        <w:rPr>
          <w:rFonts w:ascii="Times New Roman" w:hAnsi="Times New Roman" w:cs="Times New Roman"/>
          <w:sz w:val="24"/>
          <w:szCs w:val="24"/>
        </w:rPr>
      </w:pPr>
      <w:r>
        <w:rPr>
          <w:rFonts w:ascii="Times New Roman" w:hAnsi="Times New Roman" w:cs="Times New Roman"/>
          <w:sz w:val="24"/>
          <w:szCs w:val="24"/>
        </w:rPr>
        <w:t>Татаро-монгольское нашествие и установление золотоордынского ига.</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Северо-Восточная Русь в </w:t>
      </w:r>
      <w:r>
        <w:rPr>
          <w:rFonts w:ascii="Times New Roman" w:hAnsi="Times New Roman" w:cs="Times New Roman"/>
          <w:sz w:val="24"/>
          <w:szCs w:val="24"/>
          <w:lang w:val="en-US"/>
        </w:rPr>
        <w:t>XIII</w:t>
      </w:r>
      <w:r>
        <w:rPr>
          <w:rFonts w:ascii="Times New Roman" w:hAnsi="Times New Roman" w:cs="Times New Roman"/>
          <w:sz w:val="24"/>
          <w:szCs w:val="24"/>
        </w:rPr>
        <w:t xml:space="preserve"> – </w:t>
      </w:r>
      <w:r>
        <w:rPr>
          <w:rFonts w:ascii="Times New Roman" w:hAnsi="Times New Roman" w:cs="Times New Roman"/>
          <w:sz w:val="24"/>
          <w:szCs w:val="24"/>
          <w:lang w:val="en-US"/>
        </w:rPr>
        <w:t>XIV</w:t>
      </w:r>
      <w:r>
        <w:rPr>
          <w:rFonts w:ascii="Times New Roman" w:hAnsi="Times New Roman" w:cs="Times New Roman"/>
          <w:sz w:val="24"/>
          <w:szCs w:val="24"/>
        </w:rPr>
        <w:t xml:space="preserve"> вв. Начало объединения русских земель.</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Завершение объединения Северо-Восточной Руси. Создание Московского государства. </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и внутренняя политика России в </w:t>
      </w:r>
      <w:r>
        <w:rPr>
          <w:rFonts w:ascii="Times New Roman" w:hAnsi="Times New Roman" w:cs="Times New Roman"/>
          <w:sz w:val="24"/>
          <w:szCs w:val="24"/>
          <w:lang w:val="en-US"/>
        </w:rPr>
        <w:t>XVI</w:t>
      </w:r>
      <w:r>
        <w:rPr>
          <w:rFonts w:ascii="Times New Roman" w:hAnsi="Times New Roman" w:cs="Times New Roman"/>
          <w:sz w:val="24"/>
          <w:szCs w:val="24"/>
        </w:rPr>
        <w:t xml:space="preserve"> в. Реформы Ивана </w:t>
      </w:r>
      <w:r>
        <w:rPr>
          <w:rFonts w:ascii="Times New Roman" w:hAnsi="Times New Roman" w:cs="Times New Roman"/>
          <w:sz w:val="24"/>
          <w:szCs w:val="24"/>
          <w:lang w:val="en-US"/>
        </w:rPr>
        <w:t>IV</w:t>
      </w:r>
      <w:r>
        <w:rPr>
          <w:rFonts w:ascii="Times New Roman" w:hAnsi="Times New Roman" w:cs="Times New Roman"/>
          <w:sz w:val="24"/>
          <w:szCs w:val="24"/>
        </w:rPr>
        <w:t xml:space="preserve"> Грозного. Опричнина. </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Смутное время как переломный этап развития Российского государства.</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Внутренняя и внешняя политика в России </w:t>
      </w:r>
      <w:r>
        <w:rPr>
          <w:rFonts w:ascii="Times New Roman" w:hAnsi="Times New Roman" w:cs="Times New Roman"/>
          <w:sz w:val="24"/>
          <w:szCs w:val="24"/>
          <w:lang w:val="en-US"/>
        </w:rPr>
        <w:t>XVII</w:t>
      </w:r>
      <w:r>
        <w:rPr>
          <w:rFonts w:ascii="Times New Roman" w:hAnsi="Times New Roman" w:cs="Times New Roman"/>
          <w:sz w:val="24"/>
          <w:szCs w:val="24"/>
        </w:rPr>
        <w:t xml:space="preserve"> 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Социально-экономическое развитие России в </w:t>
      </w:r>
      <w:r>
        <w:rPr>
          <w:rFonts w:ascii="Times New Roman" w:hAnsi="Times New Roman" w:cs="Times New Roman"/>
          <w:sz w:val="24"/>
          <w:szCs w:val="24"/>
          <w:lang w:val="en-US"/>
        </w:rPr>
        <w:t>XVII</w:t>
      </w:r>
      <w:r>
        <w:rPr>
          <w:rFonts w:ascii="Times New Roman" w:hAnsi="Times New Roman" w:cs="Times New Roman"/>
          <w:sz w:val="24"/>
          <w:szCs w:val="24"/>
        </w:rPr>
        <w:t xml:space="preserve"> в. Российское государство в конце </w:t>
      </w:r>
      <w:r>
        <w:rPr>
          <w:rFonts w:ascii="Times New Roman" w:hAnsi="Times New Roman" w:cs="Times New Roman"/>
          <w:sz w:val="24"/>
          <w:szCs w:val="24"/>
          <w:lang w:val="en-US"/>
        </w:rPr>
        <w:t>XVII</w:t>
      </w:r>
      <w:r>
        <w:rPr>
          <w:rFonts w:ascii="Times New Roman" w:hAnsi="Times New Roman" w:cs="Times New Roman"/>
          <w:sz w:val="24"/>
          <w:szCs w:val="24"/>
        </w:rPr>
        <w:t xml:space="preserve"> 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Культура Московского государства.</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Эпоха преобразований </w:t>
      </w:r>
      <w:proofErr w:type="gramStart"/>
      <w:r>
        <w:rPr>
          <w:rFonts w:ascii="Times New Roman" w:hAnsi="Times New Roman" w:cs="Times New Roman"/>
          <w:sz w:val="24"/>
          <w:szCs w:val="24"/>
        </w:rPr>
        <w:t xml:space="preserve">Петра  </w:t>
      </w:r>
      <w:r>
        <w:rPr>
          <w:rFonts w:ascii="Times New Roman" w:hAnsi="Times New Roman" w:cs="Times New Roman"/>
          <w:sz w:val="24"/>
          <w:szCs w:val="24"/>
          <w:lang w:val="en-US"/>
        </w:rPr>
        <w:t>I</w:t>
      </w:r>
      <w:r>
        <w:rPr>
          <w:rFonts w:ascii="Times New Roman" w:hAnsi="Times New Roman" w:cs="Times New Roman"/>
          <w:sz w:val="24"/>
          <w:szCs w:val="24"/>
        </w:rPr>
        <w:t>.</w:t>
      </w:r>
      <w:proofErr w:type="gramEnd"/>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Эпоха дворцовых переворотов.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Век Екатерины </w:t>
      </w:r>
      <w:r>
        <w:rPr>
          <w:rFonts w:ascii="Times New Roman" w:hAnsi="Times New Roman" w:cs="Times New Roman"/>
          <w:sz w:val="24"/>
          <w:szCs w:val="24"/>
          <w:lang w:val="en-US"/>
        </w:rPr>
        <w:t>II</w:t>
      </w:r>
      <w:r>
        <w:rPr>
          <w:rFonts w:ascii="Times New Roman" w:hAnsi="Times New Roman" w:cs="Times New Roman"/>
          <w:sz w:val="24"/>
          <w:szCs w:val="24"/>
        </w:rPr>
        <w:t xml:space="preserve">. Внешняя и внутренняя политика Российской империи во второй половине </w:t>
      </w:r>
      <w:r>
        <w:rPr>
          <w:rFonts w:ascii="Times New Roman" w:hAnsi="Times New Roman" w:cs="Times New Roman"/>
          <w:sz w:val="24"/>
          <w:szCs w:val="24"/>
          <w:lang w:val="en-US"/>
        </w:rPr>
        <w:t>XVIII</w:t>
      </w:r>
      <w:r>
        <w:rPr>
          <w:rFonts w:ascii="Times New Roman" w:hAnsi="Times New Roman" w:cs="Times New Roman"/>
          <w:sz w:val="24"/>
          <w:szCs w:val="24"/>
        </w:rPr>
        <w:t xml:space="preserve"> 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Культура в </w:t>
      </w:r>
      <w:r>
        <w:rPr>
          <w:rFonts w:ascii="Times New Roman" w:hAnsi="Times New Roman" w:cs="Times New Roman"/>
          <w:sz w:val="24"/>
          <w:szCs w:val="24"/>
          <w:lang w:val="en-US"/>
        </w:rPr>
        <w:t>XVIII</w:t>
      </w:r>
      <w:r>
        <w:rPr>
          <w:rFonts w:ascii="Times New Roman" w:hAnsi="Times New Roman" w:cs="Times New Roman"/>
          <w:sz w:val="24"/>
          <w:szCs w:val="24"/>
        </w:rPr>
        <w:t xml:space="preserve"> 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Социально-экономическое развитие в конце </w:t>
      </w:r>
      <w:r>
        <w:rPr>
          <w:rFonts w:ascii="Times New Roman" w:hAnsi="Times New Roman" w:cs="Times New Roman"/>
          <w:sz w:val="24"/>
          <w:szCs w:val="24"/>
          <w:lang w:val="en-US"/>
        </w:rPr>
        <w:t>XVIII</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начале  </w:t>
      </w:r>
      <w:r>
        <w:rPr>
          <w:rFonts w:ascii="Times New Roman" w:hAnsi="Times New Roman" w:cs="Times New Roman"/>
          <w:sz w:val="24"/>
          <w:szCs w:val="24"/>
          <w:lang w:val="en-US"/>
        </w:rPr>
        <w:t>XIX</w:t>
      </w:r>
      <w:proofErr w:type="gramEnd"/>
      <w:r>
        <w:rPr>
          <w:rFonts w:ascii="Times New Roman" w:hAnsi="Times New Roman" w:cs="Times New Roman"/>
          <w:sz w:val="24"/>
          <w:szCs w:val="24"/>
        </w:rPr>
        <w:t xml:space="preserve"> в.в. </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и внутренняя политика Александра </w:t>
      </w:r>
      <w:r>
        <w:rPr>
          <w:rFonts w:ascii="Times New Roman" w:hAnsi="Times New Roman" w:cs="Times New Roman"/>
          <w:sz w:val="24"/>
          <w:szCs w:val="24"/>
          <w:lang w:val="en-US"/>
        </w:rPr>
        <w:t>I</w:t>
      </w:r>
      <w:r>
        <w:rPr>
          <w:rFonts w:ascii="Times New Roman" w:hAnsi="Times New Roman" w:cs="Times New Roman"/>
          <w:sz w:val="24"/>
          <w:szCs w:val="24"/>
        </w:rPr>
        <w:t>.</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и внутренняя политика Николая </w:t>
      </w:r>
      <w:r>
        <w:rPr>
          <w:rFonts w:ascii="Times New Roman" w:hAnsi="Times New Roman" w:cs="Times New Roman"/>
          <w:sz w:val="24"/>
          <w:szCs w:val="24"/>
          <w:lang w:val="en-US"/>
        </w:rPr>
        <w:t>I</w:t>
      </w:r>
      <w:r>
        <w:rPr>
          <w:rFonts w:ascii="Times New Roman" w:hAnsi="Times New Roman" w:cs="Times New Roman"/>
          <w:sz w:val="24"/>
          <w:szCs w:val="24"/>
        </w:rPr>
        <w:t>.</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Общественно-политическое движение первой четверти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Общественно-политическое движение второй четверти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Социально-политические и экономические последствия отмены крепостного права.</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Реформы и </w:t>
      </w:r>
      <w:proofErr w:type="gramStart"/>
      <w:r>
        <w:rPr>
          <w:rFonts w:ascii="Times New Roman" w:hAnsi="Times New Roman" w:cs="Times New Roman"/>
          <w:sz w:val="24"/>
          <w:szCs w:val="24"/>
        </w:rPr>
        <w:t>контрреформы  второй</w:t>
      </w:r>
      <w:proofErr w:type="gramEnd"/>
      <w:r>
        <w:rPr>
          <w:rFonts w:ascii="Times New Roman" w:hAnsi="Times New Roman" w:cs="Times New Roman"/>
          <w:sz w:val="24"/>
          <w:szCs w:val="24"/>
        </w:rPr>
        <w:t xml:space="preserve"> половины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Общественные движения в России во второй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Экономическое развитие России в конце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Культура </w:t>
      </w:r>
      <w:proofErr w:type="gramStart"/>
      <w:r>
        <w:rPr>
          <w:rFonts w:ascii="Times New Roman" w:hAnsi="Times New Roman" w:cs="Times New Roman"/>
          <w:sz w:val="24"/>
          <w:szCs w:val="24"/>
        </w:rPr>
        <w:t>России  в</w:t>
      </w:r>
      <w:proofErr w:type="gramEnd"/>
      <w:r>
        <w:rPr>
          <w:rFonts w:ascii="Times New Roman" w:hAnsi="Times New Roman" w:cs="Times New Roman"/>
          <w:sz w:val="24"/>
          <w:szCs w:val="24"/>
        </w:rPr>
        <w:t xml:space="preserve"> первой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Русская культура в конце </w:t>
      </w:r>
      <w:r>
        <w:rPr>
          <w:rFonts w:ascii="Times New Roman" w:hAnsi="Times New Roman" w:cs="Times New Roman"/>
          <w:sz w:val="24"/>
          <w:szCs w:val="24"/>
          <w:lang w:val="en-US"/>
        </w:rPr>
        <w:t>XIX</w:t>
      </w:r>
      <w:r>
        <w:rPr>
          <w:rFonts w:ascii="Times New Roman" w:hAnsi="Times New Roman" w:cs="Times New Roman"/>
          <w:sz w:val="24"/>
          <w:szCs w:val="24"/>
        </w:rPr>
        <w:t xml:space="preserve"> – начале </w:t>
      </w:r>
      <w:r>
        <w:rPr>
          <w:rFonts w:ascii="Times New Roman" w:hAnsi="Times New Roman" w:cs="Times New Roman"/>
          <w:sz w:val="24"/>
          <w:szCs w:val="24"/>
          <w:lang w:val="en-US"/>
        </w:rPr>
        <w:t>XX</w:t>
      </w:r>
      <w:r>
        <w:rPr>
          <w:rFonts w:ascii="Times New Roman" w:hAnsi="Times New Roman" w:cs="Times New Roman"/>
          <w:sz w:val="24"/>
          <w:szCs w:val="24"/>
        </w:rPr>
        <w:t xml:space="preserve"> вв.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Социально-политическое положение России в конце </w:t>
      </w:r>
      <w:r>
        <w:rPr>
          <w:rFonts w:ascii="Times New Roman" w:hAnsi="Times New Roman" w:cs="Times New Roman"/>
          <w:sz w:val="24"/>
          <w:szCs w:val="24"/>
          <w:lang w:val="en-US"/>
        </w:rPr>
        <w:t>XIX</w:t>
      </w:r>
      <w:r>
        <w:rPr>
          <w:rFonts w:ascii="Times New Roman" w:hAnsi="Times New Roman" w:cs="Times New Roman"/>
          <w:sz w:val="24"/>
          <w:szCs w:val="24"/>
        </w:rPr>
        <w:t xml:space="preserve"> – начале </w:t>
      </w:r>
      <w:r>
        <w:rPr>
          <w:rFonts w:ascii="Times New Roman" w:hAnsi="Times New Roman" w:cs="Times New Roman"/>
          <w:sz w:val="24"/>
          <w:szCs w:val="24"/>
          <w:lang w:val="en-US"/>
        </w:rPr>
        <w:t>XX</w:t>
      </w:r>
      <w:r>
        <w:rPr>
          <w:rFonts w:ascii="Times New Roman" w:hAnsi="Times New Roman" w:cs="Times New Roman"/>
          <w:sz w:val="24"/>
          <w:szCs w:val="24"/>
        </w:rPr>
        <w:t xml:space="preserve"> вв.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политика России во второй половине </w:t>
      </w:r>
      <w:r>
        <w:rPr>
          <w:rFonts w:ascii="Times New Roman" w:hAnsi="Times New Roman" w:cs="Times New Roman"/>
          <w:sz w:val="24"/>
          <w:szCs w:val="24"/>
          <w:lang w:val="en-US"/>
        </w:rPr>
        <w:t>XIX</w:t>
      </w:r>
      <w:r>
        <w:rPr>
          <w:rFonts w:ascii="Times New Roman" w:hAnsi="Times New Roman" w:cs="Times New Roman"/>
          <w:sz w:val="24"/>
          <w:szCs w:val="24"/>
        </w:rPr>
        <w:t xml:space="preserve"> в. – начале </w:t>
      </w:r>
      <w:r>
        <w:rPr>
          <w:rFonts w:ascii="Times New Roman" w:hAnsi="Times New Roman" w:cs="Times New Roman"/>
          <w:sz w:val="24"/>
          <w:szCs w:val="24"/>
          <w:lang w:val="en-US"/>
        </w:rPr>
        <w:t>XX</w:t>
      </w:r>
      <w:r>
        <w:rPr>
          <w:rFonts w:ascii="Times New Roman" w:hAnsi="Times New Roman" w:cs="Times New Roman"/>
          <w:sz w:val="24"/>
          <w:szCs w:val="24"/>
        </w:rPr>
        <w:t xml:space="preserve"> в. </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Революция 1905 –1907 гг.</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Внутреннее положение России после первой русской революции.</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Россия в </w:t>
      </w:r>
      <w:r>
        <w:rPr>
          <w:rFonts w:ascii="Times New Roman" w:hAnsi="Times New Roman" w:cs="Times New Roman"/>
          <w:sz w:val="24"/>
          <w:szCs w:val="24"/>
          <w:lang w:val="en-US"/>
        </w:rPr>
        <w:t>I</w:t>
      </w:r>
      <w:r>
        <w:rPr>
          <w:rFonts w:ascii="Times New Roman" w:hAnsi="Times New Roman" w:cs="Times New Roman"/>
          <w:sz w:val="24"/>
          <w:szCs w:val="24"/>
        </w:rPr>
        <w:t xml:space="preserve"> Мировой войне.</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Февральская революция 1917 г.</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lastRenderedPageBreak/>
        <w:t>Внутриполитическое положение России в феврале – октябре 1917 г. Крах политики Временного правительства.</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Советское государство в 1917 – 1920 гг. Внутренняя и внешняя политика.</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Гражданская война и интервенция 1918 – 1920 гг.</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Социально – экономический кризис начала 20-х годов </w:t>
      </w:r>
      <w:r>
        <w:rPr>
          <w:rFonts w:ascii="Times New Roman" w:hAnsi="Times New Roman" w:cs="Times New Roman"/>
          <w:sz w:val="24"/>
          <w:szCs w:val="24"/>
          <w:lang w:val="en-US"/>
        </w:rPr>
        <w:t>XX</w:t>
      </w:r>
      <w:r>
        <w:rPr>
          <w:rFonts w:ascii="Times New Roman" w:hAnsi="Times New Roman" w:cs="Times New Roman"/>
          <w:sz w:val="24"/>
          <w:szCs w:val="24"/>
        </w:rPr>
        <w:t xml:space="preserve"> в. НЭП. </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Образование СССР.</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Индустриализация и коллективизация.</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Внутриполитическое развитие СССР в 20-е – 30-е годы </w:t>
      </w:r>
      <w:r>
        <w:rPr>
          <w:rFonts w:ascii="Times New Roman" w:hAnsi="Times New Roman" w:cs="Times New Roman"/>
          <w:sz w:val="24"/>
          <w:szCs w:val="24"/>
          <w:lang w:val="en-US"/>
        </w:rPr>
        <w:t>XX</w:t>
      </w:r>
      <w:r>
        <w:rPr>
          <w:rFonts w:ascii="Times New Roman" w:hAnsi="Times New Roman" w:cs="Times New Roman"/>
          <w:sz w:val="24"/>
          <w:szCs w:val="24"/>
        </w:rPr>
        <w:t xml:space="preserve"> 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Внешняя политика советского государства в 20-е – 30-е годы </w:t>
      </w:r>
      <w:r>
        <w:rPr>
          <w:rFonts w:ascii="Times New Roman" w:hAnsi="Times New Roman" w:cs="Times New Roman"/>
          <w:sz w:val="24"/>
          <w:szCs w:val="24"/>
          <w:lang w:val="en-US"/>
        </w:rPr>
        <w:t>XX</w:t>
      </w:r>
      <w:r>
        <w:rPr>
          <w:rFonts w:ascii="Times New Roman" w:hAnsi="Times New Roman" w:cs="Times New Roman"/>
          <w:sz w:val="24"/>
          <w:szCs w:val="24"/>
        </w:rPr>
        <w:t xml:space="preserve"> 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СССР в годы Великой Отечественной войны.</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Советский тыл в годы Великой Отечественной войны.</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Внешняя и внутренняя политика СССР после войны (1945 –1953 гг.).</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Развитие СССР в 1953 – 1964 гг.</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Внутренняя политика СССР в 1965 – 1984 гг.</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Внешняя политика СССР в 1965 – 1984 гг.</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Последние годы существования СССР (1985 –1991).</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Россия в 90-е годы </w:t>
      </w:r>
      <w:r>
        <w:rPr>
          <w:rFonts w:ascii="Times New Roman" w:hAnsi="Times New Roman" w:cs="Times New Roman"/>
          <w:sz w:val="24"/>
          <w:szCs w:val="24"/>
          <w:lang w:val="en-US"/>
        </w:rPr>
        <w:t>XX</w:t>
      </w:r>
      <w:r>
        <w:rPr>
          <w:rFonts w:ascii="Times New Roman" w:hAnsi="Times New Roman" w:cs="Times New Roman"/>
          <w:sz w:val="24"/>
          <w:szCs w:val="24"/>
        </w:rPr>
        <w:t xml:space="preserve"> 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 xml:space="preserve">Советская культура </w:t>
      </w:r>
      <w:r>
        <w:rPr>
          <w:rFonts w:ascii="Times New Roman" w:hAnsi="Times New Roman" w:cs="Times New Roman"/>
          <w:sz w:val="24"/>
          <w:szCs w:val="24"/>
          <w:lang w:val="en-US"/>
        </w:rPr>
        <w:t>XX</w:t>
      </w:r>
      <w:r>
        <w:rPr>
          <w:rFonts w:ascii="Times New Roman" w:hAnsi="Times New Roman" w:cs="Times New Roman"/>
          <w:sz w:val="24"/>
          <w:szCs w:val="24"/>
        </w:rPr>
        <w:t xml:space="preserve"> в.</w:t>
      </w:r>
    </w:p>
    <w:p w:rsidR="00CE4B93" w:rsidRDefault="00FB5D03">
      <w:pPr>
        <w:numPr>
          <w:ilvl w:val="0"/>
          <w:numId w:val="7"/>
        </w:numPr>
        <w:tabs>
          <w:tab w:val="clear" w:pos="1440"/>
          <w:tab w:val="left" w:pos="142"/>
        </w:tabs>
        <w:spacing w:after="0" w:line="360" w:lineRule="auto"/>
        <w:ind w:left="567" w:hanging="425"/>
        <w:jc w:val="both"/>
        <w:rPr>
          <w:rFonts w:ascii="Times New Roman" w:hAnsi="Times New Roman" w:cs="Times New Roman"/>
          <w:sz w:val="24"/>
          <w:szCs w:val="24"/>
        </w:rPr>
      </w:pPr>
      <w:r>
        <w:rPr>
          <w:rFonts w:ascii="Times New Roman" w:hAnsi="Times New Roman" w:cs="Times New Roman"/>
          <w:sz w:val="24"/>
          <w:szCs w:val="24"/>
        </w:rPr>
        <w:t>Культура современной России.</w:t>
      </w:r>
    </w:p>
    <w:p w:rsidR="00CE4B93" w:rsidRDefault="00CE4B93">
      <w:pPr>
        <w:pStyle w:val="af9"/>
        <w:widowControl w:val="0"/>
        <w:ind w:left="0"/>
        <w:rPr>
          <w:rFonts w:eastAsia="Times New Roman"/>
          <w:b/>
          <w:i/>
        </w:rPr>
      </w:pPr>
    </w:p>
    <w:p w:rsidR="00CE4B93" w:rsidRDefault="00FB5D03">
      <w:pPr>
        <w:pStyle w:val="af9"/>
        <w:widowControl w:val="0"/>
        <w:numPr>
          <w:ilvl w:val="1"/>
          <w:numId w:val="8"/>
        </w:numPr>
        <w:jc w:val="center"/>
        <w:rPr>
          <w:rFonts w:eastAsia="Times New Roman"/>
          <w:b/>
          <w:i/>
        </w:rPr>
      </w:pPr>
      <w:r>
        <w:rPr>
          <w:rFonts w:eastAsia="Times New Roman"/>
          <w:b/>
          <w:i/>
        </w:rPr>
        <w:t>Критерии оценки знаний студента</w:t>
      </w:r>
    </w:p>
    <w:p w:rsidR="00CE4B93" w:rsidRDefault="00CE4B93">
      <w:pPr>
        <w:widowControl w:val="0"/>
        <w:spacing w:after="0" w:line="240" w:lineRule="auto"/>
        <w:jc w:val="center"/>
        <w:rPr>
          <w:rFonts w:ascii="Times New Roman" w:eastAsia="Times New Roman" w:hAnsi="Times New Roman" w:cs="Times New Roman"/>
          <w:b/>
          <w:i/>
          <w:sz w:val="24"/>
          <w:szCs w:val="24"/>
          <w:lang w:eastAsia="ru-RU"/>
        </w:rPr>
      </w:pPr>
    </w:p>
    <w:p w:rsidR="00CE4B93" w:rsidRDefault="00FB5D0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Критериями  оценки  в  </w:t>
      </w:r>
      <w:r>
        <w:rPr>
          <w:rFonts w:ascii="Times New Roman" w:eastAsia="Times New Roman" w:hAnsi="Times New Roman" w:cs="Times New Roman"/>
          <w:b/>
          <w:sz w:val="24"/>
          <w:szCs w:val="24"/>
          <w:lang w:eastAsia="ru-RU"/>
        </w:rPr>
        <w:t>дискуссии (круглом столе)</w:t>
      </w:r>
      <w:r>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CE4B93" w:rsidRDefault="00FB5D03">
      <w:pPr>
        <w:widowControl w:val="0"/>
        <w:spacing w:after="0" w:line="36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End"/>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w:t>
      </w:r>
      <w:r>
        <w:rPr>
          <w:rFonts w:ascii="Times New Roman" w:eastAsia="Times New Roman" w:hAnsi="Times New Roman" w:cs="Times New Roman"/>
          <w:sz w:val="24"/>
          <w:szCs w:val="24"/>
          <w:lang w:eastAsia="ru-RU"/>
        </w:rPr>
        <w:lastRenderedPageBreak/>
        <w:t xml:space="preserve">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CE4B93" w:rsidRDefault="00FB5D0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пояснения, не требующие необходимости; использование в речи терминологии, форма подачи информации не всегда была уместна, в вязи с чем терялось владение вниманием 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rsidR="00CE4B93" w:rsidRDefault="00FB5D0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CE4B93" w:rsidRDefault="00FB5D0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 студент отказался участвовать в дискуссии по причине незнания материала.</w:t>
      </w:r>
    </w:p>
    <w:p w:rsidR="00CE4B93" w:rsidRDefault="00FB5D03">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тестовых заданий</w:t>
      </w:r>
    </w:p>
    <w:p w:rsidR="00CE4B93" w:rsidRDefault="00FB5D0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Style w:val="af8"/>
        <w:tblW w:w="0" w:type="auto"/>
        <w:tblLook w:val="04A0" w:firstRow="1" w:lastRow="0" w:firstColumn="1" w:lastColumn="0" w:noHBand="0" w:noVBand="1"/>
      </w:tblPr>
      <w:tblGrid>
        <w:gridCol w:w="4729"/>
        <w:gridCol w:w="4700"/>
      </w:tblGrid>
      <w:tr w:rsidR="00CE4B93">
        <w:tc>
          <w:tcPr>
            <w:tcW w:w="4785" w:type="dxa"/>
          </w:tcPr>
          <w:p w:rsidR="00CE4B93" w:rsidRDefault="00FB5D03">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Шкала оценивания</w:t>
            </w:r>
          </w:p>
        </w:tc>
        <w:tc>
          <w:tcPr>
            <w:tcW w:w="4786" w:type="dxa"/>
          </w:tcPr>
          <w:p w:rsidR="00CE4B93" w:rsidRDefault="00FB5D03">
            <w:pPr>
              <w:widowControl w:val="0"/>
              <w:tabs>
                <w:tab w:val="left" w:pos="1551"/>
                <w:tab w:val="center" w:pos="2285"/>
              </w:tabs>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Pr>
                <w:rFonts w:ascii="Times New Roman" w:eastAsia="Times New Roman" w:hAnsi="Times New Roman" w:cs="Times New Roman"/>
                <w:b/>
                <w:sz w:val="24"/>
                <w:szCs w:val="24"/>
                <w:lang w:eastAsia="ru-RU"/>
              </w:rPr>
              <w:tab/>
              <w:t>Показатели</w:t>
            </w:r>
          </w:p>
        </w:tc>
      </w:tr>
      <w:tr w:rsidR="00CE4B93">
        <w:tc>
          <w:tcPr>
            <w:tcW w:w="4785" w:type="dxa"/>
          </w:tcPr>
          <w:p w:rsidR="00CE4B93" w:rsidRDefault="00FB5D03">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(«отлично»)</w:t>
            </w:r>
          </w:p>
        </w:tc>
        <w:tc>
          <w:tcPr>
            <w:tcW w:w="4786" w:type="dxa"/>
          </w:tcPr>
          <w:p w:rsidR="00CE4B93" w:rsidRDefault="00FB5D03">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90%-100%</w:t>
            </w:r>
          </w:p>
        </w:tc>
      </w:tr>
      <w:tr w:rsidR="00CE4B93">
        <w:trPr>
          <w:trHeight w:val="554"/>
        </w:trPr>
        <w:tc>
          <w:tcPr>
            <w:tcW w:w="4785" w:type="dxa"/>
          </w:tcPr>
          <w:p w:rsidR="00CE4B93" w:rsidRDefault="00FB5D03">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(«хорошо»)</w:t>
            </w:r>
          </w:p>
        </w:tc>
        <w:tc>
          <w:tcPr>
            <w:tcW w:w="4786" w:type="dxa"/>
          </w:tcPr>
          <w:p w:rsidR="00CE4B93" w:rsidRDefault="00FB5D03">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75%-89%</w:t>
            </w:r>
          </w:p>
        </w:tc>
      </w:tr>
      <w:tr w:rsidR="00CE4B93">
        <w:trPr>
          <w:trHeight w:val="568"/>
        </w:trPr>
        <w:tc>
          <w:tcPr>
            <w:tcW w:w="4785" w:type="dxa"/>
          </w:tcPr>
          <w:p w:rsidR="00CE4B93" w:rsidRDefault="00FB5D03">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(«удовлетворительно»)</w:t>
            </w:r>
          </w:p>
        </w:tc>
        <w:tc>
          <w:tcPr>
            <w:tcW w:w="4786" w:type="dxa"/>
          </w:tcPr>
          <w:p w:rsidR="00CE4B93" w:rsidRDefault="00FB5D03">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60%-74%</w:t>
            </w:r>
          </w:p>
        </w:tc>
      </w:tr>
      <w:tr w:rsidR="00CE4B93">
        <w:tc>
          <w:tcPr>
            <w:tcW w:w="4785" w:type="dxa"/>
          </w:tcPr>
          <w:p w:rsidR="00CE4B93" w:rsidRDefault="00FB5D03">
            <w:pPr>
              <w:widowControl w:val="0"/>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(«неудовлетворительно»)</w:t>
            </w:r>
          </w:p>
        </w:tc>
        <w:tc>
          <w:tcPr>
            <w:tcW w:w="4786" w:type="dxa"/>
          </w:tcPr>
          <w:p w:rsidR="00CE4B93" w:rsidRDefault="00FB5D03">
            <w:pPr>
              <w:widowControl w:val="0"/>
              <w:spacing w:after="0" w:line="360" w:lineRule="auto"/>
              <w:jc w:val="center"/>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менее</w:t>
            </w:r>
            <w:proofErr w:type="gramEnd"/>
            <w:r>
              <w:rPr>
                <w:rFonts w:ascii="Times New Roman" w:eastAsia="Times New Roman" w:hAnsi="Times New Roman" w:cs="Times New Roman"/>
                <w:sz w:val="24"/>
                <w:szCs w:val="24"/>
                <w:lang w:eastAsia="ru-RU"/>
              </w:rPr>
              <w:t xml:space="preserve"> 59%</w:t>
            </w:r>
          </w:p>
        </w:tc>
      </w:tr>
    </w:tbl>
    <w:p w:rsidR="00CE4B93" w:rsidRDefault="00CE4B93">
      <w:pPr>
        <w:widowControl w:val="0"/>
        <w:spacing w:after="0" w:line="360" w:lineRule="auto"/>
        <w:ind w:firstLine="708"/>
        <w:jc w:val="both"/>
        <w:rPr>
          <w:rFonts w:ascii="Times New Roman" w:eastAsia="Times New Roman" w:hAnsi="Times New Roman" w:cs="Times New Roman"/>
          <w:sz w:val="24"/>
          <w:szCs w:val="24"/>
          <w:lang w:eastAsia="ru-RU"/>
        </w:rPr>
      </w:pPr>
    </w:p>
    <w:p w:rsidR="00CE4B93" w:rsidRDefault="00FB5D03">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реферата, доклада</w:t>
      </w:r>
    </w:p>
    <w:p w:rsidR="00CE4B93" w:rsidRDefault="00FB5D0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Изложенное понимание реферата, доклада как целостного авторского текста определяет критерии его оценки: новизна текста; обоснованность выбора источника; степень раскрытия сущности вопроса; соблюдения требований к оформлению. </w:t>
      </w:r>
    </w:p>
    <w:p w:rsidR="00CE4B93" w:rsidRDefault="00FB5D03">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Новизна текста:  </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актуальность темы исследования;  </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новизна и самостоятельность в постановке проблемы;  </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умение работать с исследованиями, критической литературой, систематизировать и структурировать материал;  </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xml:space="preserve">) заявленность авторской позиции, самостоятельность оценок и суждений.  </w:t>
      </w:r>
    </w:p>
    <w:p w:rsidR="00CE4B93" w:rsidRDefault="00FB5D03">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lastRenderedPageBreak/>
        <w:t xml:space="preserve">Степень раскрытия сущности вопроса: </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соответствие плана теме реферата, доклада;  </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соответствие содержания теме и плану реферата, доклада;  </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xml:space="preserve">) полнота и глубина знаний по теме;  </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г</w:t>
      </w:r>
      <w:proofErr w:type="gramEnd"/>
      <w:r>
        <w:rPr>
          <w:rFonts w:ascii="Times New Roman" w:eastAsia="Times New Roman" w:hAnsi="Times New Roman" w:cs="Times New Roman"/>
          <w:sz w:val="24"/>
          <w:szCs w:val="24"/>
          <w:lang w:eastAsia="ru-RU"/>
        </w:rPr>
        <w:t xml:space="preserve">) обоснованность способов и методов работы с материалом;  </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е</w:t>
      </w:r>
      <w:proofErr w:type="gramEnd"/>
      <w:r>
        <w:rPr>
          <w:rFonts w:ascii="Times New Roman" w:eastAsia="Times New Roman" w:hAnsi="Times New Roman" w:cs="Times New Roman"/>
          <w:sz w:val="24"/>
          <w:szCs w:val="24"/>
          <w:lang w:eastAsia="ru-RU"/>
        </w:rPr>
        <w:t xml:space="preserve">) умение обобщать, делать выводы, сопоставлять различные точки зрения по одному вопросу (проблеме). </w:t>
      </w:r>
    </w:p>
    <w:p w:rsidR="00CE4B93" w:rsidRDefault="00FB5D03">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Обоснованность выбора источников:  </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оценка использованной литературы: привлечены ли наиболее известные работы по теме исследования  (в  т.ч.  </w:t>
      </w:r>
      <w:proofErr w:type="gramStart"/>
      <w:r>
        <w:rPr>
          <w:rFonts w:ascii="Times New Roman" w:eastAsia="Times New Roman" w:hAnsi="Times New Roman" w:cs="Times New Roman"/>
          <w:sz w:val="24"/>
          <w:szCs w:val="24"/>
          <w:lang w:eastAsia="ru-RU"/>
        </w:rPr>
        <w:t>журнальные</w:t>
      </w:r>
      <w:proofErr w:type="gramEnd"/>
      <w:r>
        <w:rPr>
          <w:rFonts w:ascii="Times New Roman" w:eastAsia="Times New Roman" w:hAnsi="Times New Roman" w:cs="Times New Roman"/>
          <w:sz w:val="24"/>
          <w:szCs w:val="24"/>
          <w:lang w:eastAsia="ru-RU"/>
        </w:rPr>
        <w:t xml:space="preserve"> публикации последних лет, последние статистические данные, сводки, справки и т.д.). </w:t>
      </w:r>
    </w:p>
    <w:p w:rsidR="00CE4B93" w:rsidRDefault="00FB5D03">
      <w:pPr>
        <w:widowControl w:val="0"/>
        <w:spacing w:after="0" w:line="36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Соблюдение требований к оформлению:  </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а</w:t>
      </w:r>
      <w:proofErr w:type="gramEnd"/>
      <w:r>
        <w:rPr>
          <w:rFonts w:ascii="Times New Roman" w:eastAsia="Times New Roman" w:hAnsi="Times New Roman" w:cs="Times New Roman"/>
          <w:sz w:val="24"/>
          <w:szCs w:val="24"/>
          <w:lang w:eastAsia="ru-RU"/>
        </w:rPr>
        <w:t xml:space="preserve">) насколько верно оформлены ссылки на используемую литературу, список литературы;  </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б</w:t>
      </w:r>
      <w:proofErr w:type="gramEnd"/>
      <w:r>
        <w:rPr>
          <w:rFonts w:ascii="Times New Roman" w:eastAsia="Times New Roman" w:hAnsi="Times New Roman" w:cs="Times New Roman"/>
          <w:sz w:val="24"/>
          <w:szCs w:val="24"/>
          <w:lang w:eastAsia="ru-RU"/>
        </w:rPr>
        <w:t xml:space="preserve">) оценка грамотности и культуры изложения (в т.ч. орфографической, пунктуационной, стилистической культуры), владение терминологией;  </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в</w:t>
      </w:r>
      <w:proofErr w:type="gramEnd"/>
      <w:r>
        <w:rPr>
          <w:rFonts w:ascii="Times New Roman" w:eastAsia="Times New Roman" w:hAnsi="Times New Roman" w:cs="Times New Roman"/>
          <w:sz w:val="24"/>
          <w:szCs w:val="24"/>
          <w:lang w:eastAsia="ru-RU"/>
        </w:rPr>
        <w:t>) соблюдение требований к объ</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 xml:space="preserve">му реферата, доклада. </w:t>
      </w:r>
    </w:p>
    <w:p w:rsidR="00CE4B93" w:rsidRDefault="00FB5D0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выполнены все требования к написанию и защите реферата, доклада: обозначена проблема и </w:t>
      </w:r>
      <w:proofErr w:type="gramStart"/>
      <w:r>
        <w:rPr>
          <w:rFonts w:ascii="Times New Roman" w:eastAsia="Times New Roman" w:hAnsi="Times New Roman" w:cs="Times New Roman"/>
          <w:sz w:val="24"/>
          <w:szCs w:val="24"/>
          <w:lang w:eastAsia="ru-RU"/>
        </w:rPr>
        <w:t>обоснована  е</w:t>
      </w:r>
      <w:r>
        <w:rPr>
          <w:rFonts w:ascii="Cambria Math" w:eastAsia="Times New Roman" w:hAnsi="Cambria Math" w:cs="Times New Roman"/>
          <w:sz w:val="24"/>
          <w:szCs w:val="24"/>
          <w:lang w:eastAsia="ru-RU"/>
        </w:rPr>
        <w:t>ѐ</w:t>
      </w:r>
      <w:proofErr w:type="gramEnd"/>
      <w:r>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w:t>
      </w:r>
      <w:r>
        <w:rPr>
          <w:rFonts w:ascii="Cambria Math" w:eastAsia="Times New Roman" w:hAnsi="Cambria Math" w:cs="Cambria Math"/>
          <w:sz w:val="24"/>
          <w:szCs w:val="24"/>
          <w:lang w:eastAsia="ru-RU"/>
        </w:rPr>
        <w:t>ѐ</w:t>
      </w:r>
      <w:r>
        <w:rPr>
          <w:rFonts w:ascii="Times New Roman" w:eastAsia="Times New Roman" w:hAnsi="Times New Roman" w:cs="Times New Roman"/>
          <w:sz w:val="24"/>
          <w:szCs w:val="24"/>
          <w:lang w:eastAsia="ru-RU"/>
        </w:rPr>
        <w:t xml:space="preserve">м,  соблюдены  требования  к  внешнему оформлению, даны правильные ответы на дополнительные вопросы. </w:t>
      </w:r>
    </w:p>
    <w:p w:rsidR="00CE4B93" w:rsidRDefault="00FB5D0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 основные требования к реферату, докладу и его защите выполнены, но при этом допущены недоч</w:t>
      </w:r>
      <w:r>
        <w:rPr>
          <w:rFonts w:ascii="Cambria Math" w:eastAsia="Times New Roman" w:hAnsi="Cambria Math" w:cs="Cambria Math"/>
          <w:sz w:val="24"/>
          <w:szCs w:val="24"/>
          <w:lang w:eastAsia="ru-RU"/>
        </w:rPr>
        <w:t>ѐ</w:t>
      </w:r>
      <w:r>
        <w:rPr>
          <w:rFonts w:ascii="Times New Roman" w:eastAsia="Times New Roman" w:hAnsi="Times New Roman" w:cs="Times New Roman"/>
          <w:sz w:val="24"/>
          <w:szCs w:val="24"/>
          <w:lang w:eastAsia="ru-RU"/>
        </w:rPr>
        <w:t xml:space="preserve">ты.  В частности, имеются неточности в изложении материала; </w:t>
      </w:r>
      <w:proofErr w:type="gramStart"/>
      <w:r>
        <w:rPr>
          <w:rFonts w:ascii="Times New Roman" w:eastAsia="Times New Roman" w:hAnsi="Times New Roman" w:cs="Times New Roman"/>
          <w:sz w:val="24"/>
          <w:szCs w:val="24"/>
          <w:lang w:eastAsia="ru-RU"/>
        </w:rPr>
        <w:t>отсутствует  логическая</w:t>
      </w:r>
      <w:proofErr w:type="gramEnd"/>
      <w:r>
        <w:rPr>
          <w:rFonts w:ascii="Times New Roman" w:eastAsia="Times New Roman" w:hAnsi="Times New Roman" w:cs="Times New Roman"/>
          <w:sz w:val="24"/>
          <w:szCs w:val="24"/>
          <w:lang w:eastAsia="ru-RU"/>
        </w:rPr>
        <w:t xml:space="preserve">  последовательность  в суждениях; не выдержан объ</w:t>
      </w:r>
      <w:r>
        <w:rPr>
          <w:rFonts w:ascii="Cambria Math" w:eastAsia="Times New Roman" w:hAnsi="Cambria Math" w:cs="Cambria Math"/>
          <w:sz w:val="24"/>
          <w:szCs w:val="24"/>
          <w:lang w:eastAsia="ru-RU"/>
        </w:rPr>
        <w:t>ѐ</w:t>
      </w:r>
      <w:r>
        <w:rPr>
          <w:rFonts w:ascii="Times New Roman" w:eastAsia="Times New Roman" w:hAnsi="Times New Roman" w:cs="Times New Roman"/>
          <w:sz w:val="24"/>
          <w:szCs w:val="24"/>
          <w:lang w:eastAsia="ru-RU"/>
        </w:rPr>
        <w:t xml:space="preserve">м реферата, доклада; имеются упущения в оформлении; на дополнительные вопросы при защите даны неполные ответы. </w:t>
      </w:r>
    </w:p>
    <w:p w:rsidR="00CE4B93" w:rsidRDefault="00FB5D0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 имеются существенные отступления </w:t>
      </w:r>
      <w:proofErr w:type="gramStart"/>
      <w:r>
        <w:rPr>
          <w:rFonts w:ascii="Times New Roman" w:eastAsia="Times New Roman" w:hAnsi="Times New Roman" w:cs="Times New Roman"/>
          <w:sz w:val="24"/>
          <w:szCs w:val="24"/>
          <w:lang w:eastAsia="ru-RU"/>
        </w:rPr>
        <w:t>от  требований</w:t>
      </w:r>
      <w:proofErr w:type="gramEnd"/>
      <w:r>
        <w:rPr>
          <w:rFonts w:ascii="Times New Roman" w:eastAsia="Times New Roman" w:hAnsi="Times New Roman" w:cs="Times New Roman"/>
          <w:sz w:val="24"/>
          <w:szCs w:val="24"/>
          <w:lang w:eastAsia="ru-RU"/>
        </w:rPr>
        <w:t xml:space="preserve">  к реферированию. В частности: тема освещена лишь частично; допущены</w:t>
      </w:r>
      <w:r>
        <w:t xml:space="preserve"> </w:t>
      </w:r>
      <w:r>
        <w:rPr>
          <w:rFonts w:ascii="Times New Roman" w:eastAsia="Times New Roman" w:hAnsi="Times New Roman" w:cs="Times New Roman"/>
          <w:sz w:val="24"/>
          <w:szCs w:val="24"/>
          <w:lang w:eastAsia="ru-RU"/>
        </w:rPr>
        <w:t xml:space="preserve">фактические </w:t>
      </w:r>
      <w:proofErr w:type="gramStart"/>
      <w:r>
        <w:rPr>
          <w:rFonts w:ascii="Times New Roman" w:eastAsia="Times New Roman" w:hAnsi="Times New Roman" w:cs="Times New Roman"/>
          <w:sz w:val="24"/>
          <w:szCs w:val="24"/>
          <w:lang w:eastAsia="ru-RU"/>
        </w:rPr>
        <w:t>ошибки  в</w:t>
      </w:r>
      <w:proofErr w:type="gramEnd"/>
      <w:r>
        <w:rPr>
          <w:rFonts w:ascii="Times New Roman" w:eastAsia="Times New Roman" w:hAnsi="Times New Roman" w:cs="Times New Roman"/>
          <w:sz w:val="24"/>
          <w:szCs w:val="24"/>
          <w:lang w:eastAsia="ru-RU"/>
        </w:rPr>
        <w:t xml:space="preserve">  содержании  реферата, доклада  или  при  ответе  на дополнительные вопросы; во время защиты отсутствует вывод. </w:t>
      </w:r>
    </w:p>
    <w:p w:rsidR="00CE4B93" w:rsidRDefault="00FB5D03">
      <w:pPr>
        <w:widowControl w:val="0"/>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rsidR="00CE4B93" w:rsidRDefault="00CE4B93">
      <w:pPr>
        <w:widowControl w:val="0"/>
        <w:spacing w:after="0" w:line="360" w:lineRule="auto"/>
        <w:jc w:val="both"/>
        <w:rPr>
          <w:rFonts w:ascii="Times New Roman" w:eastAsia="Times New Roman" w:hAnsi="Times New Roman" w:cs="Times New Roman"/>
          <w:sz w:val="24"/>
          <w:szCs w:val="24"/>
          <w:lang w:eastAsia="ru-RU"/>
        </w:rPr>
      </w:pPr>
    </w:p>
    <w:p w:rsidR="00CE4B93" w:rsidRDefault="00FB5D0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lastRenderedPageBreak/>
        <w:t>Критерии оценки эссе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во введение 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 xml:space="preserve">тко сформулирован тезис, соответствующий теме эссе, выполнена задача заинтересовать читателя;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прослеживается 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 xml:space="preserve">ткое деление текста на введение, основную часть и заключение;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логично,  связно  и  полно  доказывается выдвинутый тезис;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w:t>
      </w:r>
      <w:proofErr w:type="gramStart"/>
      <w:r>
        <w:rPr>
          <w:rFonts w:ascii="Times New Roman" w:eastAsia="Times New Roman" w:hAnsi="Times New Roman" w:cs="Times New Roman"/>
          <w:sz w:val="24"/>
          <w:szCs w:val="24"/>
          <w:lang w:eastAsia="ru-RU"/>
        </w:rPr>
        <w:t>заключение  содержит</w:t>
      </w:r>
      <w:proofErr w:type="gramEnd"/>
      <w:r>
        <w:rPr>
          <w:rFonts w:ascii="Times New Roman" w:eastAsia="Times New Roman" w:hAnsi="Times New Roman" w:cs="Times New Roman"/>
          <w:sz w:val="24"/>
          <w:szCs w:val="24"/>
          <w:lang w:eastAsia="ru-RU"/>
        </w:rPr>
        <w:t xml:space="preserve">  выводы,  логично  вытекающие  из содержания основной части;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proofErr w:type="gramStart"/>
      <w:r>
        <w:rPr>
          <w:rFonts w:ascii="Times New Roman" w:eastAsia="Times New Roman" w:hAnsi="Times New Roman" w:cs="Times New Roman"/>
          <w:sz w:val="24"/>
          <w:szCs w:val="24"/>
          <w:lang w:eastAsia="ru-RU"/>
        </w:rPr>
        <w:t>для  выражения</w:t>
      </w:r>
      <w:proofErr w:type="gramEnd"/>
      <w:r>
        <w:rPr>
          <w:rFonts w:ascii="Times New Roman" w:eastAsia="Times New Roman" w:hAnsi="Times New Roman" w:cs="Times New Roman"/>
          <w:sz w:val="24"/>
          <w:szCs w:val="24"/>
          <w:lang w:eastAsia="ru-RU"/>
        </w:rPr>
        <w:t xml:space="preserve">  своих  мыслей  не  пользуется  упрощ</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 xml:space="preserve">нно-примитивным языком;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7) демонстрирует полное понимание проблемы.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 требования, предъявляемые к заданию, выполнены.</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во введение 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 xml:space="preserve">тко сформулирован тезис, соответствующий теме эссе, в известной мере выполнена задача заинтересовать читателя;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логично, связно, </w:t>
      </w:r>
      <w:proofErr w:type="gramStart"/>
      <w:r>
        <w:rPr>
          <w:rFonts w:ascii="Times New Roman" w:eastAsia="Times New Roman" w:hAnsi="Times New Roman" w:cs="Times New Roman"/>
          <w:sz w:val="24"/>
          <w:szCs w:val="24"/>
          <w:lang w:eastAsia="ru-RU"/>
        </w:rPr>
        <w:t>но  недостаточно</w:t>
      </w:r>
      <w:proofErr w:type="gramEnd"/>
      <w:r>
        <w:rPr>
          <w:rFonts w:ascii="Times New Roman" w:eastAsia="Times New Roman" w:hAnsi="Times New Roman" w:cs="Times New Roman"/>
          <w:sz w:val="24"/>
          <w:szCs w:val="24"/>
          <w:lang w:eastAsia="ru-RU"/>
        </w:rPr>
        <w:t xml:space="preserve">  полно доказывается выдвинутый тезис;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заключение содержит выводы, логично </w:t>
      </w:r>
      <w:proofErr w:type="gramStart"/>
      <w:r>
        <w:rPr>
          <w:rFonts w:ascii="Times New Roman" w:eastAsia="Times New Roman" w:hAnsi="Times New Roman" w:cs="Times New Roman"/>
          <w:sz w:val="24"/>
          <w:szCs w:val="24"/>
          <w:lang w:eastAsia="ru-RU"/>
        </w:rPr>
        <w:t>вытекающие  из</w:t>
      </w:r>
      <w:proofErr w:type="gramEnd"/>
      <w:r>
        <w:rPr>
          <w:rFonts w:ascii="Times New Roman" w:eastAsia="Times New Roman" w:hAnsi="Times New Roman" w:cs="Times New Roman"/>
          <w:sz w:val="24"/>
          <w:szCs w:val="24"/>
          <w:lang w:eastAsia="ru-RU"/>
        </w:rPr>
        <w:t xml:space="preserve"> содержания основной части;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для выражения своих мыслей обучающийся не пользуется упрощ</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 xml:space="preserve">нно-примитивным языком.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если:</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во введение тезис сформулирован неч</w:t>
      </w:r>
      <w:r>
        <w:rPr>
          <w:rFonts w:ascii="Cambria Math" w:eastAsia="Times New Roman" w:hAnsi="Cambria Math" w:cs="Times New Roman"/>
          <w:sz w:val="24"/>
          <w:szCs w:val="24"/>
          <w:lang w:eastAsia="ru-RU"/>
        </w:rPr>
        <w:t>ѐ</w:t>
      </w:r>
      <w:r>
        <w:rPr>
          <w:rFonts w:ascii="Times New Roman" w:eastAsia="Times New Roman" w:hAnsi="Times New Roman" w:cs="Times New Roman"/>
          <w:sz w:val="24"/>
          <w:szCs w:val="24"/>
          <w:lang w:eastAsia="ru-RU"/>
        </w:rPr>
        <w:t xml:space="preserve">тко или не вполне соответствует теме эссе;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ставится, если:</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roofErr w:type="gramStart"/>
      <w:r>
        <w:rPr>
          <w:rFonts w:ascii="Times New Roman" w:eastAsia="Times New Roman" w:hAnsi="Times New Roman" w:cs="Times New Roman"/>
          <w:sz w:val="24"/>
          <w:szCs w:val="24"/>
          <w:lang w:eastAsia="ru-RU"/>
        </w:rPr>
        <w:t>в  основной</w:t>
      </w:r>
      <w:proofErr w:type="gramEnd"/>
      <w:r>
        <w:rPr>
          <w:rFonts w:ascii="Times New Roman" w:eastAsia="Times New Roman" w:hAnsi="Times New Roman" w:cs="Times New Roman"/>
          <w:sz w:val="24"/>
          <w:szCs w:val="24"/>
          <w:lang w:eastAsia="ru-RU"/>
        </w:rPr>
        <w:t xml:space="preserve">  части  нет  логичного  последовательного  раскрытия темы;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выводы не вытекают из основной части;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w:t>
      </w:r>
      <w:proofErr w:type="gramStart"/>
      <w:r>
        <w:rPr>
          <w:rFonts w:ascii="Times New Roman" w:eastAsia="Times New Roman" w:hAnsi="Times New Roman" w:cs="Times New Roman"/>
          <w:sz w:val="24"/>
          <w:szCs w:val="24"/>
          <w:lang w:eastAsia="ru-RU"/>
        </w:rPr>
        <w:t>отсутствует  деление</w:t>
      </w:r>
      <w:proofErr w:type="gramEnd"/>
      <w:r>
        <w:rPr>
          <w:rFonts w:ascii="Times New Roman" w:eastAsia="Times New Roman" w:hAnsi="Times New Roman" w:cs="Times New Roman"/>
          <w:sz w:val="24"/>
          <w:szCs w:val="24"/>
          <w:lang w:eastAsia="ru-RU"/>
        </w:rPr>
        <w:t xml:space="preserve">  текста  на  введение,  основную  часть  и заключение;  </w:t>
      </w:r>
    </w:p>
    <w:p w:rsidR="00CE4B93" w:rsidRDefault="00FB5D03">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6) язык работы можно </w:t>
      </w:r>
      <w:proofErr w:type="gramStart"/>
      <w:r>
        <w:rPr>
          <w:rFonts w:ascii="Times New Roman" w:eastAsia="Times New Roman" w:hAnsi="Times New Roman" w:cs="Times New Roman"/>
          <w:sz w:val="24"/>
          <w:szCs w:val="24"/>
          <w:lang w:eastAsia="ru-RU"/>
        </w:rPr>
        <w:t>оценить</w:t>
      </w:r>
      <w:proofErr w:type="gramEnd"/>
      <w:r>
        <w:rPr>
          <w:rFonts w:ascii="Times New Roman" w:eastAsia="Times New Roman" w:hAnsi="Times New Roman" w:cs="Times New Roman"/>
          <w:sz w:val="24"/>
          <w:szCs w:val="24"/>
          <w:lang w:eastAsia="ru-RU"/>
        </w:rPr>
        <w:t xml:space="preserve"> как «примитивный». </w:t>
      </w:r>
    </w:p>
    <w:p w:rsidR="00CE4B93" w:rsidRDefault="00FB5D03">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устного ответа</w:t>
      </w:r>
    </w:p>
    <w:p w:rsidR="00CE4B93" w:rsidRDefault="00FB5D03">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материалов учебников, дополнительной литературы без наводящих вопросов. </w:t>
      </w:r>
    </w:p>
    <w:p w:rsidR="00CE4B93" w:rsidRDefault="00FB5D03">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выставляется за полный ответ на поставленный вопрос включением </w:t>
      </w:r>
      <w:proofErr w:type="gramStart"/>
      <w:r>
        <w:rPr>
          <w:rFonts w:ascii="Times New Roman" w:eastAsia="Times New Roman" w:hAnsi="Times New Roman" w:cs="Times New Roman"/>
          <w:sz w:val="24"/>
          <w:szCs w:val="24"/>
          <w:lang w:eastAsia="ru-RU"/>
        </w:rPr>
        <w:t>в  содержание</w:t>
      </w:r>
      <w:proofErr w:type="gramEnd"/>
      <w:r>
        <w:rPr>
          <w:rFonts w:ascii="Times New Roman" w:eastAsia="Times New Roman" w:hAnsi="Times New Roman" w:cs="Times New Roman"/>
          <w:sz w:val="24"/>
          <w:szCs w:val="24"/>
          <w:lang w:eastAsia="ru-RU"/>
        </w:rPr>
        <w:t xml:space="preserve">  ответа материалов  учебников с четкими положительными ответами на наводящие вопросы преподавателя. </w:t>
      </w:r>
    </w:p>
    <w:p w:rsidR="00CE4B93" w:rsidRDefault="00FB5D03">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выставляется  за</w:t>
      </w:r>
      <w:proofErr w:type="gramEnd"/>
      <w:r>
        <w:rPr>
          <w:rFonts w:ascii="Times New Roman" w:eastAsia="Times New Roman" w:hAnsi="Times New Roman" w:cs="Times New Roman"/>
          <w:sz w:val="24"/>
          <w:szCs w:val="24"/>
          <w:lang w:eastAsia="ru-RU"/>
        </w:rPr>
        <w:t xml:space="preserve">  ответ,  в котором  озвучено  более  половины  требуемого  материала,  с  положительным  ответом  на большую часть наводящих вопросов. </w:t>
      </w:r>
    </w:p>
    <w:p w:rsidR="00CE4B93" w:rsidRDefault="00FB5D03">
      <w:pPr>
        <w:spacing w:after="0" w:line="36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w:t>
      </w:r>
      <w:proofErr w:type="gramStart"/>
      <w:r>
        <w:rPr>
          <w:rFonts w:ascii="Times New Roman" w:eastAsia="Times New Roman" w:hAnsi="Times New Roman" w:cs="Times New Roman"/>
          <w:b/>
          <w:sz w:val="24"/>
          <w:szCs w:val="24"/>
          <w:lang w:eastAsia="ru-RU"/>
        </w:rPr>
        <w:t>неудовлетворительно»</w:t>
      </w:r>
      <w:r>
        <w:rPr>
          <w:rFonts w:ascii="Times New Roman" w:eastAsia="Times New Roman" w:hAnsi="Times New Roman" w:cs="Times New Roman"/>
          <w:sz w:val="24"/>
          <w:szCs w:val="24"/>
          <w:lang w:eastAsia="ru-RU"/>
        </w:rPr>
        <w:t xml:space="preserve">  выставляется</w:t>
      </w:r>
      <w:proofErr w:type="gramEnd"/>
      <w:r>
        <w:rPr>
          <w:rFonts w:ascii="Times New Roman" w:eastAsia="Times New Roman" w:hAnsi="Times New Roman" w:cs="Times New Roman"/>
          <w:sz w:val="24"/>
          <w:szCs w:val="24"/>
          <w:lang w:eastAsia="ru-RU"/>
        </w:rPr>
        <w:t xml:space="preserve">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rsidR="00CE4B93" w:rsidRDefault="00FB5D03">
      <w:pPr>
        <w:widowControl w:val="0"/>
        <w:spacing w:after="0" w:line="36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оценивания контрольных работ и исследовательских заданий.</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ставится при условии:</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самостоятельно;</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соблюдением всех требований для оформления проектов;</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на высоком и доступном уровне.</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при условии:</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самостоятельно;</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 с использованием разных источников;</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незначительными отклонениями от требований для оформления проектов;</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хорошо.</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xml:space="preserve"> ставится при условии:</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выполнялась с помощью преподавателя;</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материал подобран в достаточном количестве;</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работа оформлена с отклонениями от требований оформления;</w:t>
      </w:r>
    </w:p>
    <w:p w:rsidR="00CE4B93" w:rsidRDefault="00FB5D03">
      <w:pPr>
        <w:widowControl w:val="0"/>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защита творческой работы проведена удовлетворительно.</w:t>
      </w:r>
    </w:p>
    <w:p w:rsidR="00CE4B93" w:rsidRDefault="00FB5D03">
      <w:pPr>
        <w:widowControl w:val="0"/>
        <w:spacing w:after="0" w:line="360"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Критерии оценки конспекта</w:t>
      </w:r>
    </w:p>
    <w:p w:rsidR="00CE4B93" w:rsidRDefault="00FB5D03">
      <w:pPr>
        <w:tabs>
          <w:tab w:val="left" w:pos="0"/>
          <w:tab w:val="left" w:pos="126"/>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«отлично»</w:t>
      </w:r>
      <w:r>
        <w:rPr>
          <w:rFonts w:ascii="Times New Roman" w:eastAsia="Times New Roman" w:hAnsi="Times New Roman" w:cs="Times New Roman"/>
          <w:sz w:val="24"/>
          <w:szCs w:val="24"/>
          <w:lang w:eastAsia="ru-RU"/>
        </w:rPr>
        <w:t xml:space="preserve"> ставится, если текст работы логически выстроен и точно изложен, ясен весь ход рассуждения. Имеются ответы на все поставленные вопросы, и они </w:t>
      </w:r>
      <w:r>
        <w:rPr>
          <w:rFonts w:ascii="Times New Roman" w:eastAsia="Times New Roman" w:hAnsi="Times New Roman" w:cs="Times New Roman"/>
          <w:sz w:val="24"/>
          <w:szCs w:val="24"/>
          <w:lang w:eastAsia="ru-RU"/>
        </w:rPr>
        <w:lastRenderedPageBreak/>
        <w:t>изложены научным языком, с применением терминологии, принятой в изу</w:t>
      </w:r>
      <w:r>
        <w:rPr>
          <w:rFonts w:ascii="Times New Roman" w:eastAsia="Times New Roman" w:hAnsi="Times New Roman" w:cs="Times New Roman"/>
          <w:sz w:val="24"/>
          <w:szCs w:val="24"/>
          <w:lang w:eastAsia="ru-RU"/>
        </w:rPr>
        <w:softHyphen/>
        <w:t xml:space="preserve">чаемой дисциплине. Ответ на каждый вопрос заканчиваться выводом, сокращения слов в тексте отсутствуют. </w:t>
      </w:r>
    </w:p>
    <w:p w:rsidR="00CE4B93" w:rsidRDefault="00FB5D03">
      <w:pPr>
        <w:tabs>
          <w:tab w:val="left" w:pos="0"/>
          <w:tab w:val="left" w:pos="126"/>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Оценка «</w:t>
      </w:r>
      <w:r>
        <w:rPr>
          <w:rFonts w:ascii="Times New Roman" w:eastAsia="Times New Roman" w:hAnsi="Times New Roman" w:cs="Times New Roman"/>
          <w:b/>
          <w:sz w:val="24"/>
          <w:szCs w:val="24"/>
          <w:lang w:eastAsia="ru-RU"/>
        </w:rPr>
        <w:t>хорошо»</w:t>
      </w:r>
      <w:r>
        <w:rPr>
          <w:rFonts w:ascii="Times New Roman" w:eastAsia="Times New Roman" w:hAnsi="Times New Roman" w:cs="Times New Roman"/>
          <w:sz w:val="24"/>
          <w:szCs w:val="24"/>
          <w:lang w:eastAsia="ru-RU"/>
        </w:rPr>
        <w:t xml:space="preserve"> ставится, если тема раскрыта, но допущены несущественные ошибки. </w:t>
      </w:r>
    </w:p>
    <w:p w:rsidR="00CE4B93" w:rsidRDefault="00FB5D03">
      <w:pPr>
        <w:tabs>
          <w:tab w:val="left" w:pos="0"/>
          <w:tab w:val="left" w:pos="126"/>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Оценка </w:t>
      </w:r>
      <w:r>
        <w:rPr>
          <w:rFonts w:ascii="Times New Roman" w:eastAsia="Times New Roman" w:hAnsi="Times New Roman" w:cs="Times New Roman"/>
          <w:b/>
          <w:sz w:val="24"/>
          <w:szCs w:val="24"/>
          <w:lang w:eastAsia="ru-RU"/>
        </w:rPr>
        <w:t>«удовлетворительно</w:t>
      </w:r>
      <w:r>
        <w:rPr>
          <w:rFonts w:ascii="Times New Roman" w:eastAsia="Times New Roman" w:hAnsi="Times New Roman" w:cs="Times New Roman"/>
          <w:sz w:val="24"/>
          <w:szCs w:val="24"/>
          <w:lang w:eastAsia="ru-RU"/>
        </w:rPr>
        <w:t>» ставится, если тема описана не полностью, собственная точка зрения на изучаемую проблему не достаточно аргументирована. Студент не всегда полно и обстоятельно отвечает на вопросы по изучаемой проблеме. Не представлены необходимые таблицы и схемы. Иначе, студент получает оценку «</w:t>
      </w:r>
      <w:r>
        <w:rPr>
          <w:rFonts w:ascii="Times New Roman" w:eastAsia="Times New Roman" w:hAnsi="Times New Roman" w:cs="Times New Roman"/>
          <w:b/>
          <w:sz w:val="24"/>
          <w:szCs w:val="24"/>
          <w:lang w:eastAsia="ru-RU"/>
        </w:rPr>
        <w:t>неудовлетворительно».</w:t>
      </w:r>
    </w:p>
    <w:p w:rsidR="00CE4B93" w:rsidRDefault="00FB5D03">
      <w:pPr>
        <w:widowControl w:val="0"/>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итогового контроля</w:t>
      </w:r>
    </w:p>
    <w:p w:rsidR="00CE4B93" w:rsidRDefault="00FB5D0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rsidR="00CE4B93" w:rsidRDefault="00FB5D0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rsidR="00CE4B93" w:rsidRDefault="00FB5D0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задач;</w:t>
      </w:r>
    </w:p>
    <w:p w:rsidR="00CE4B93" w:rsidRDefault="00FB5D0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rsidR="00CE4B93" w:rsidRDefault="00FB5D0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CE4B93" w:rsidRDefault="00FB5D03">
      <w:pPr>
        <w:widowControl w:val="0"/>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умение применять теоретические знания для анализа конкретной социально-экономической ситуации.</w:t>
      </w:r>
    </w:p>
    <w:p w:rsidR="00CE4B93" w:rsidRDefault="00FB5D0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8"/>
        <w:tblW w:w="9782" w:type="dxa"/>
        <w:tblInd w:w="-284" w:type="dxa"/>
        <w:tblLayout w:type="fixed"/>
        <w:tblLook w:val="04A0" w:firstRow="1" w:lastRow="0" w:firstColumn="1" w:lastColumn="0" w:noHBand="0" w:noVBand="1"/>
      </w:tblPr>
      <w:tblGrid>
        <w:gridCol w:w="2831"/>
        <w:gridCol w:w="6951"/>
      </w:tblGrid>
      <w:tr w:rsidR="00CE4B93">
        <w:tc>
          <w:tcPr>
            <w:tcW w:w="2831" w:type="dxa"/>
          </w:tcPr>
          <w:p w:rsidR="00CE4B93" w:rsidRDefault="00FB5D03">
            <w:pPr>
              <w:widowControl w:val="0"/>
              <w:tabs>
                <w:tab w:val="left" w:pos="1730"/>
              </w:tabs>
              <w:spacing w:after="0" w:line="240" w:lineRule="auto"/>
              <w:ind w:right="-17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i/>
                <w:sz w:val="24"/>
                <w:szCs w:val="24"/>
                <w:lang w:eastAsia="ru-RU"/>
              </w:rPr>
              <w:t>Отлично</w:t>
            </w:r>
            <w:r>
              <w:rPr>
                <w:rFonts w:ascii="Times New Roman" w:eastAsia="Times New Roman" w:hAnsi="Times New Roman" w:cs="Times New Roman"/>
                <w:sz w:val="24"/>
                <w:szCs w:val="24"/>
                <w:lang w:eastAsia="ru-RU"/>
              </w:rPr>
              <w:t>»</w:t>
            </w:r>
          </w:p>
        </w:tc>
        <w:tc>
          <w:tcPr>
            <w:tcW w:w="6951" w:type="dxa"/>
          </w:tcPr>
          <w:p w:rsidR="00CE4B93" w:rsidRDefault="00FB5D03">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CE4B93" w:rsidRDefault="00FB5D03">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CE4B93">
        <w:tc>
          <w:tcPr>
            <w:tcW w:w="2831" w:type="dxa"/>
          </w:tcPr>
          <w:p w:rsidR="00CE4B93" w:rsidRDefault="00FB5D03">
            <w:pPr>
              <w:widowControl w:val="0"/>
              <w:tabs>
                <w:tab w:val="left" w:pos="2268"/>
              </w:tabs>
              <w:spacing w:after="0" w:line="240" w:lineRule="auto"/>
              <w:ind w:right="-17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i/>
                <w:sz w:val="24"/>
                <w:szCs w:val="24"/>
                <w:lang w:eastAsia="ru-RU"/>
              </w:rPr>
              <w:t>Хорошо</w:t>
            </w:r>
            <w:r>
              <w:rPr>
                <w:rFonts w:ascii="Times New Roman" w:eastAsia="Times New Roman" w:hAnsi="Times New Roman" w:cs="Times New Roman"/>
                <w:sz w:val="24"/>
                <w:szCs w:val="24"/>
                <w:lang w:eastAsia="ru-RU"/>
              </w:rPr>
              <w:t>»</w:t>
            </w:r>
          </w:p>
        </w:tc>
        <w:tc>
          <w:tcPr>
            <w:tcW w:w="6951" w:type="dxa"/>
          </w:tcPr>
          <w:p w:rsidR="00CE4B93" w:rsidRDefault="00FB5D03">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rsidR="00CE4B93" w:rsidRDefault="00FB5D03">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в основном сформированы.</w:t>
            </w:r>
          </w:p>
        </w:tc>
      </w:tr>
      <w:tr w:rsidR="00CE4B93">
        <w:tc>
          <w:tcPr>
            <w:tcW w:w="2831" w:type="dxa"/>
          </w:tcPr>
          <w:p w:rsidR="00CE4B93" w:rsidRDefault="00FB5D03">
            <w:pPr>
              <w:widowControl w:val="0"/>
              <w:tabs>
                <w:tab w:val="left" w:pos="2268"/>
              </w:tabs>
              <w:spacing w:after="0" w:line="240" w:lineRule="auto"/>
              <w:ind w:right="-17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Оценка «</w:t>
            </w:r>
            <w:r>
              <w:rPr>
                <w:rFonts w:ascii="Times New Roman" w:eastAsia="Times New Roman" w:hAnsi="Times New Roman" w:cs="Times New Roman"/>
                <w:b/>
                <w:i/>
                <w:sz w:val="24"/>
                <w:szCs w:val="24"/>
                <w:lang w:eastAsia="ru-RU"/>
              </w:rPr>
              <w:t>Удовлетворительно</w:t>
            </w:r>
            <w:r>
              <w:rPr>
                <w:rFonts w:ascii="Times New Roman" w:eastAsia="Times New Roman" w:hAnsi="Times New Roman" w:cs="Times New Roman"/>
                <w:sz w:val="24"/>
                <w:szCs w:val="24"/>
                <w:lang w:eastAsia="ru-RU"/>
              </w:rPr>
              <w:t>»</w:t>
            </w:r>
          </w:p>
        </w:tc>
        <w:tc>
          <w:tcPr>
            <w:tcW w:w="6951" w:type="dxa"/>
          </w:tcPr>
          <w:p w:rsidR="00CE4B93" w:rsidRDefault="00FB5D03">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 общие знания только основного материала, за ответы, содержащие неточности или слабо аргументированные, с </w:t>
            </w:r>
            <w:r>
              <w:rPr>
                <w:rFonts w:ascii="Times New Roman" w:eastAsia="Times New Roman" w:hAnsi="Times New Roman" w:cs="Times New Roman"/>
                <w:sz w:val="24"/>
                <w:szCs w:val="24"/>
                <w:lang w:eastAsia="ru-RU"/>
              </w:rPr>
              <w:lastRenderedPageBreak/>
              <w:t>нарушением последовательности изложения материала, за слабое умение применять теоретические положения при решении практических задач.</w:t>
            </w:r>
          </w:p>
          <w:p w:rsidR="00CE4B93" w:rsidRDefault="00FB5D03">
            <w:pPr>
              <w:widowControl w:val="0"/>
              <w:tabs>
                <w:tab w:val="left" w:pos="2268"/>
              </w:tabs>
              <w:spacing w:after="0" w:line="240" w:lineRule="auto"/>
              <w:ind w:right="-11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Компетенции, оцениваемые при ответе, сформированы частично.</w:t>
            </w:r>
          </w:p>
        </w:tc>
      </w:tr>
      <w:tr w:rsidR="00CE4B93">
        <w:tc>
          <w:tcPr>
            <w:tcW w:w="2831" w:type="dxa"/>
          </w:tcPr>
          <w:p w:rsidR="00CE4B93" w:rsidRDefault="00FB5D03">
            <w:pPr>
              <w:widowControl w:val="0"/>
              <w:tabs>
                <w:tab w:val="left" w:pos="2268"/>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Оценка </w:t>
            </w:r>
          </w:p>
          <w:p w:rsidR="00CE4B93" w:rsidRDefault="00FB5D03">
            <w:pPr>
              <w:widowControl w:val="0"/>
              <w:tabs>
                <w:tab w:val="left" w:pos="2581"/>
              </w:tabs>
              <w:spacing w:after="0" w:line="240" w:lineRule="auto"/>
              <w:ind w:right="-12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Pr>
                <w:rFonts w:ascii="Times New Roman" w:eastAsia="Times New Roman" w:hAnsi="Times New Roman" w:cs="Times New Roman"/>
                <w:b/>
                <w:i/>
                <w:sz w:val="24"/>
                <w:szCs w:val="24"/>
                <w:lang w:eastAsia="ru-RU"/>
              </w:rPr>
              <w:t>Не удовлетворительно</w:t>
            </w:r>
            <w:r>
              <w:rPr>
                <w:rFonts w:ascii="Times New Roman" w:eastAsia="Times New Roman" w:hAnsi="Times New Roman" w:cs="Times New Roman"/>
                <w:sz w:val="24"/>
                <w:szCs w:val="24"/>
                <w:lang w:eastAsia="ru-RU"/>
              </w:rPr>
              <w:t>»</w:t>
            </w:r>
          </w:p>
        </w:tc>
        <w:tc>
          <w:tcPr>
            <w:tcW w:w="6951" w:type="dxa"/>
          </w:tcPr>
          <w:p w:rsidR="00CE4B93" w:rsidRDefault="00FB5D03">
            <w:pPr>
              <w:widowControl w:val="0"/>
              <w:tabs>
                <w:tab w:val="left" w:pos="2268"/>
              </w:tabs>
              <w:spacing w:after="0" w:line="240" w:lineRule="auto"/>
              <w:ind w:right="-11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rsidR="00CE4B93" w:rsidRDefault="00CE4B93">
      <w:pPr>
        <w:widowControl w:val="0"/>
        <w:spacing w:after="0" w:line="360" w:lineRule="auto"/>
        <w:jc w:val="center"/>
        <w:rPr>
          <w:rFonts w:ascii="Times New Roman" w:eastAsia="Times New Roman" w:hAnsi="Times New Roman" w:cs="Times New Roman"/>
          <w:b/>
          <w:sz w:val="24"/>
          <w:szCs w:val="24"/>
          <w:lang w:eastAsia="ru-RU"/>
        </w:rPr>
      </w:pPr>
    </w:p>
    <w:p w:rsidR="00CE4B93" w:rsidRDefault="00FB5D03">
      <w:pPr>
        <w:pStyle w:val="25"/>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CE4B93" w:rsidRDefault="00FB5D03">
      <w:pPr>
        <w:pStyle w:val="25"/>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CE4B93" w:rsidRDefault="00FB5D03">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8"/>
        <w:tblW w:w="9464" w:type="dxa"/>
        <w:tblLayout w:type="fixed"/>
        <w:tblLook w:val="04A0" w:firstRow="1" w:lastRow="0" w:firstColumn="1" w:lastColumn="0" w:noHBand="0" w:noVBand="1"/>
      </w:tblPr>
      <w:tblGrid>
        <w:gridCol w:w="562"/>
        <w:gridCol w:w="1843"/>
        <w:gridCol w:w="4111"/>
        <w:gridCol w:w="2948"/>
      </w:tblGrid>
      <w:tr w:rsidR="00CE4B93">
        <w:tc>
          <w:tcPr>
            <w:tcW w:w="562" w:type="dxa"/>
          </w:tcPr>
          <w:p w:rsidR="00CE4B93" w:rsidRDefault="00FB5D03">
            <w:pPr>
              <w:spacing w:after="0" w:line="240" w:lineRule="auto"/>
              <w:jc w:val="center"/>
              <w:rPr>
                <w:rFonts w:ascii="Times New Roman" w:hAnsi="Times New Roman" w:cs="Times New Roman"/>
                <w:b/>
              </w:rPr>
            </w:pPr>
            <w:r>
              <w:rPr>
                <w:rFonts w:ascii="Times New Roman" w:hAnsi="Times New Roman" w:cs="Times New Roman"/>
                <w:b/>
              </w:rPr>
              <w:t>№</w:t>
            </w:r>
          </w:p>
          <w:p w:rsidR="00CE4B93" w:rsidRDefault="00FB5D03">
            <w:pPr>
              <w:spacing w:after="0" w:line="240" w:lineRule="auto"/>
              <w:jc w:val="center"/>
              <w:rPr>
                <w:rFonts w:ascii="Times New Roman" w:hAnsi="Times New Roman" w:cs="Times New Roman"/>
                <w:b/>
              </w:rPr>
            </w:pPr>
            <w:proofErr w:type="gramStart"/>
            <w:r>
              <w:rPr>
                <w:rFonts w:ascii="Times New Roman" w:hAnsi="Times New Roman" w:cs="Times New Roman"/>
                <w:b/>
              </w:rPr>
              <w:t>п</w:t>
            </w:r>
            <w:proofErr w:type="gramEnd"/>
            <w:r>
              <w:rPr>
                <w:rFonts w:ascii="Times New Roman" w:hAnsi="Times New Roman" w:cs="Times New Roman"/>
                <w:b/>
              </w:rPr>
              <w:t>/п</w:t>
            </w:r>
          </w:p>
        </w:tc>
        <w:tc>
          <w:tcPr>
            <w:tcW w:w="1843" w:type="dxa"/>
          </w:tcPr>
          <w:p w:rsidR="00CE4B93" w:rsidRDefault="00FB5D03">
            <w:pPr>
              <w:pStyle w:val="25"/>
              <w:shd w:val="clear" w:color="auto" w:fill="auto"/>
              <w:spacing w:before="0" w:line="266" w:lineRule="exact"/>
              <w:ind w:firstLine="0"/>
              <w:rPr>
                <w:rFonts w:ascii="Times New Roman" w:hAnsi="Times New Roman"/>
                <w:b/>
                <w:i/>
                <w:sz w:val="22"/>
                <w:szCs w:val="22"/>
              </w:rPr>
            </w:pPr>
            <w:r>
              <w:rPr>
                <w:rStyle w:val="26"/>
                <w:b/>
                <w:i w:val="0"/>
                <w:color w:val="auto"/>
                <w:sz w:val="22"/>
                <w:szCs w:val="22"/>
              </w:rPr>
              <w:t>Категории студентов</w:t>
            </w:r>
          </w:p>
        </w:tc>
        <w:tc>
          <w:tcPr>
            <w:tcW w:w="4111" w:type="dxa"/>
          </w:tcPr>
          <w:p w:rsidR="00CE4B93" w:rsidRDefault="00FB5D03">
            <w:pPr>
              <w:pStyle w:val="25"/>
              <w:shd w:val="clear" w:color="auto" w:fill="auto"/>
              <w:spacing w:before="0" w:line="266" w:lineRule="exact"/>
              <w:ind w:firstLine="0"/>
              <w:rPr>
                <w:rFonts w:ascii="Times New Roman" w:hAnsi="Times New Roman"/>
                <w:b/>
                <w:i/>
                <w:sz w:val="22"/>
                <w:szCs w:val="22"/>
              </w:rPr>
            </w:pPr>
            <w:r>
              <w:rPr>
                <w:rStyle w:val="26"/>
                <w:b/>
                <w:i w:val="0"/>
                <w:color w:val="auto"/>
                <w:sz w:val="22"/>
                <w:szCs w:val="22"/>
              </w:rPr>
              <w:t>Виды оценочных средств</w:t>
            </w:r>
          </w:p>
        </w:tc>
        <w:tc>
          <w:tcPr>
            <w:tcW w:w="2948" w:type="dxa"/>
          </w:tcPr>
          <w:p w:rsidR="00CE4B93" w:rsidRDefault="00FB5D03">
            <w:pPr>
              <w:pStyle w:val="25"/>
              <w:shd w:val="clear" w:color="auto" w:fill="auto"/>
              <w:spacing w:before="0" w:line="278" w:lineRule="exact"/>
              <w:ind w:firstLine="0"/>
              <w:rPr>
                <w:rFonts w:ascii="Times New Roman" w:hAnsi="Times New Roman"/>
                <w:b/>
                <w:i/>
                <w:sz w:val="22"/>
                <w:szCs w:val="22"/>
              </w:rPr>
            </w:pPr>
            <w:r>
              <w:rPr>
                <w:rStyle w:val="26"/>
                <w:b/>
                <w:i w:val="0"/>
                <w:color w:val="auto"/>
                <w:sz w:val="22"/>
                <w:szCs w:val="22"/>
              </w:rPr>
              <w:t>Форма контроля и оценки результатов обучения</w:t>
            </w:r>
          </w:p>
        </w:tc>
      </w:tr>
      <w:tr w:rsidR="00CE4B93">
        <w:tc>
          <w:tcPr>
            <w:tcW w:w="562" w:type="dxa"/>
          </w:tcPr>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843" w:type="dxa"/>
          </w:tcPr>
          <w:p w:rsidR="00CE4B93" w:rsidRDefault="00FB5D03">
            <w:pPr>
              <w:pStyle w:val="25"/>
              <w:shd w:val="clear" w:color="auto" w:fill="auto"/>
              <w:spacing w:before="0" w:line="266" w:lineRule="exact"/>
              <w:ind w:firstLine="0"/>
              <w:rPr>
                <w:rFonts w:ascii="Times New Roman" w:hAnsi="Times New Roman"/>
                <w:sz w:val="24"/>
                <w:szCs w:val="24"/>
              </w:rPr>
            </w:pPr>
            <w:r>
              <w:rPr>
                <w:rFonts w:ascii="Times New Roman" w:hAnsi="Times New Roman"/>
                <w:sz w:val="24"/>
                <w:szCs w:val="24"/>
              </w:rPr>
              <w:t>С нарушением слуха</w:t>
            </w:r>
          </w:p>
        </w:tc>
        <w:tc>
          <w:tcPr>
            <w:tcW w:w="4111" w:type="dxa"/>
            <w:vAlign w:val="bottom"/>
          </w:tcPr>
          <w:p w:rsidR="00CE4B93" w:rsidRDefault="00FB5D03">
            <w:pPr>
              <w:pStyle w:val="25"/>
              <w:shd w:val="clear" w:color="auto" w:fill="auto"/>
              <w:spacing w:before="0" w:line="278" w:lineRule="exact"/>
              <w:ind w:firstLine="0"/>
              <w:jc w:val="both"/>
              <w:rPr>
                <w:rFonts w:ascii="Times New Roman" w:hAnsi="Times New Roman"/>
                <w:sz w:val="24"/>
                <w:szCs w:val="24"/>
              </w:rPr>
            </w:pPr>
            <w:r>
              <w:rPr>
                <w:rFonts w:ascii="Times New Roman" w:hAnsi="Times New Roman"/>
                <w:sz w:val="24"/>
                <w:szCs w:val="24"/>
              </w:rPr>
              <w:t>Конспект научной статьи, вопросы к экзамену, реферат, тест</w:t>
            </w:r>
            <w:proofErr w:type="gramStart"/>
            <w:r>
              <w:rPr>
                <w:rFonts w:ascii="Times New Roman" w:hAnsi="Times New Roman"/>
                <w:sz w:val="24"/>
                <w:szCs w:val="24"/>
              </w:rPr>
              <w:t>.</w:t>
            </w:r>
            <w:r>
              <w:rPr>
                <w:rFonts w:ascii="Times New Roman" w:hAnsi="Times New Roman" w:cs="Verdana"/>
                <w:sz w:val="24"/>
                <w:szCs w:val="24"/>
                <w:lang w:eastAsia="ru-RU"/>
              </w:rPr>
              <w:t xml:space="preserve"> доклад</w:t>
            </w:r>
            <w:proofErr w:type="gramEnd"/>
            <w:r>
              <w:rPr>
                <w:rFonts w:ascii="Times New Roman" w:hAnsi="Times New Roman" w:cs="Verdana"/>
                <w:sz w:val="24"/>
                <w:szCs w:val="24"/>
                <w:lang w:eastAsia="ru-RU"/>
              </w:rPr>
              <w:t xml:space="preserve">, эссе, </w:t>
            </w:r>
            <w:r>
              <w:rPr>
                <w:rFonts w:ascii="Times New Roman" w:eastAsia="Calibri" w:hAnsi="Times New Roman"/>
                <w:sz w:val="24"/>
                <w:szCs w:val="24"/>
                <w:lang w:eastAsia="ar-SA"/>
              </w:rPr>
              <w:t xml:space="preserve">контрольная работа, исследовательское задание, </w:t>
            </w:r>
            <w:r>
              <w:rPr>
                <w:rFonts w:ascii="Times New Roman" w:hAnsi="Times New Roman" w:cs="Verdana"/>
                <w:sz w:val="24"/>
                <w:szCs w:val="24"/>
                <w:lang w:eastAsia="ru-RU"/>
              </w:rPr>
              <w:t>тестовые задания, вопросы , выносимые на экзамен</w:t>
            </w:r>
          </w:p>
        </w:tc>
        <w:tc>
          <w:tcPr>
            <w:tcW w:w="2948" w:type="dxa"/>
          </w:tcPr>
          <w:p w:rsidR="00CE4B93" w:rsidRDefault="00FB5D03">
            <w:pPr>
              <w:pStyle w:val="25"/>
              <w:shd w:val="clear" w:color="auto" w:fill="auto"/>
              <w:spacing w:before="0"/>
              <w:ind w:firstLine="0"/>
              <w:rPr>
                <w:rFonts w:ascii="Times New Roman" w:hAnsi="Times New Roman"/>
                <w:sz w:val="24"/>
                <w:szCs w:val="24"/>
              </w:rPr>
            </w:pPr>
            <w:r>
              <w:rPr>
                <w:rFonts w:ascii="Times New Roman" w:hAnsi="Times New Roman"/>
                <w:sz w:val="24"/>
                <w:szCs w:val="24"/>
              </w:rPr>
              <w:t>Преимущественно письменная проверка</w:t>
            </w:r>
          </w:p>
        </w:tc>
      </w:tr>
      <w:tr w:rsidR="00CE4B93">
        <w:tc>
          <w:tcPr>
            <w:tcW w:w="562" w:type="dxa"/>
          </w:tcPr>
          <w:p w:rsidR="00CE4B93" w:rsidRDefault="00FB5D0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843" w:type="dxa"/>
          </w:tcPr>
          <w:p w:rsidR="00CE4B93" w:rsidRDefault="00FB5D03">
            <w:pPr>
              <w:pStyle w:val="25"/>
              <w:shd w:val="clear" w:color="auto" w:fill="auto"/>
              <w:spacing w:before="0" w:line="266" w:lineRule="exact"/>
              <w:ind w:firstLine="0"/>
              <w:rPr>
                <w:rFonts w:ascii="Times New Roman" w:hAnsi="Times New Roman"/>
                <w:sz w:val="24"/>
                <w:szCs w:val="24"/>
              </w:rPr>
            </w:pPr>
            <w:r>
              <w:rPr>
                <w:rFonts w:ascii="Times New Roman" w:hAnsi="Times New Roman"/>
                <w:sz w:val="24"/>
                <w:szCs w:val="24"/>
              </w:rPr>
              <w:t>С нарушением зрения</w:t>
            </w:r>
          </w:p>
        </w:tc>
        <w:tc>
          <w:tcPr>
            <w:tcW w:w="4111" w:type="dxa"/>
            <w:vAlign w:val="bottom"/>
          </w:tcPr>
          <w:p w:rsidR="00CE4B93" w:rsidRDefault="00FB5D03">
            <w:pPr>
              <w:pStyle w:val="25"/>
              <w:shd w:val="clear" w:color="auto" w:fill="auto"/>
              <w:spacing w:before="0"/>
              <w:ind w:firstLine="0"/>
              <w:jc w:val="both"/>
              <w:rPr>
                <w:rFonts w:ascii="Times New Roman" w:hAnsi="Times New Roman"/>
                <w:sz w:val="24"/>
                <w:szCs w:val="24"/>
              </w:rPr>
            </w:pPr>
            <w:proofErr w:type="gramStart"/>
            <w:r>
              <w:rPr>
                <w:rFonts w:ascii="Times New Roman" w:hAnsi="Times New Roman" w:cs="Verdana"/>
                <w:sz w:val="24"/>
                <w:szCs w:val="24"/>
                <w:lang w:eastAsia="ru-RU"/>
              </w:rPr>
              <w:t>устный</w:t>
            </w:r>
            <w:proofErr w:type="gramEnd"/>
            <w:r>
              <w:rPr>
                <w:rFonts w:ascii="Times New Roman" w:hAnsi="Times New Roman" w:cs="Verdana"/>
                <w:sz w:val="24"/>
                <w:szCs w:val="24"/>
                <w:lang w:eastAsia="ru-RU"/>
              </w:rPr>
              <w:t xml:space="preserve"> опрос, </w:t>
            </w:r>
            <w:r>
              <w:rPr>
                <w:rFonts w:ascii="Times New Roman" w:eastAsia="Calibri" w:hAnsi="Times New Roman"/>
                <w:sz w:val="24"/>
                <w:szCs w:val="24"/>
                <w:lang w:eastAsia="ar-SA"/>
              </w:rPr>
              <w:t xml:space="preserve">исследовательское задание, </w:t>
            </w:r>
            <w:r>
              <w:rPr>
                <w:rFonts w:ascii="Times New Roman" w:hAnsi="Times New Roman" w:cs="Verdana"/>
                <w:sz w:val="24"/>
                <w:szCs w:val="24"/>
                <w:lang w:eastAsia="ru-RU"/>
              </w:rPr>
              <w:t>тестовые задания, вопросы , выносимые на экзамен</w:t>
            </w:r>
            <w:r>
              <w:rPr>
                <w:rFonts w:ascii="Times New Roman" w:hAnsi="Times New Roman"/>
                <w:sz w:val="24"/>
                <w:szCs w:val="24"/>
              </w:rPr>
              <w:t xml:space="preserve"> </w:t>
            </w:r>
          </w:p>
        </w:tc>
        <w:tc>
          <w:tcPr>
            <w:tcW w:w="2948" w:type="dxa"/>
          </w:tcPr>
          <w:p w:rsidR="00CE4B93" w:rsidRDefault="00FB5D03">
            <w:pPr>
              <w:pStyle w:val="25"/>
              <w:shd w:val="clear" w:color="auto" w:fill="auto"/>
              <w:spacing w:before="0" w:line="278" w:lineRule="exact"/>
              <w:ind w:firstLine="0"/>
              <w:rPr>
                <w:rFonts w:ascii="Times New Roman" w:hAnsi="Times New Roman"/>
                <w:sz w:val="24"/>
                <w:szCs w:val="24"/>
              </w:rPr>
            </w:pPr>
            <w:r>
              <w:rPr>
                <w:rFonts w:ascii="Times New Roman" w:hAnsi="Times New Roman"/>
                <w:sz w:val="24"/>
                <w:szCs w:val="24"/>
              </w:rPr>
              <w:t>Преимущественно устная проверка(индивидуально)</w:t>
            </w:r>
          </w:p>
        </w:tc>
      </w:tr>
      <w:tr w:rsidR="00CE4B93">
        <w:tc>
          <w:tcPr>
            <w:tcW w:w="562" w:type="dxa"/>
          </w:tcPr>
          <w:p w:rsidR="00CE4B93" w:rsidRDefault="00FB5D03">
            <w:pPr>
              <w:spacing w:after="0" w:line="240" w:lineRule="auto"/>
              <w:jc w:val="center"/>
              <w:rPr>
                <w:rFonts w:ascii="Times New Roman" w:hAnsi="Times New Roman" w:cs="Times New Roman"/>
              </w:rPr>
            </w:pPr>
            <w:r>
              <w:rPr>
                <w:rFonts w:ascii="Times New Roman" w:hAnsi="Times New Roman" w:cs="Times New Roman"/>
              </w:rPr>
              <w:t>3</w:t>
            </w:r>
          </w:p>
        </w:tc>
        <w:tc>
          <w:tcPr>
            <w:tcW w:w="1843" w:type="dxa"/>
          </w:tcPr>
          <w:p w:rsidR="00CE4B93" w:rsidRDefault="00FB5D03">
            <w:pPr>
              <w:pStyle w:val="25"/>
              <w:shd w:val="clear" w:color="auto" w:fill="auto"/>
              <w:spacing w:before="0" w:line="269" w:lineRule="exact"/>
              <w:ind w:firstLine="0"/>
              <w:rPr>
                <w:rFonts w:ascii="Times New Roman" w:hAnsi="Times New Roman"/>
                <w:sz w:val="24"/>
                <w:szCs w:val="24"/>
              </w:rPr>
            </w:pPr>
            <w:r>
              <w:rPr>
                <w:rFonts w:ascii="Times New Roman" w:hAnsi="Times New Roman"/>
                <w:sz w:val="24"/>
                <w:szCs w:val="24"/>
              </w:rPr>
              <w:t>С нарушением опорно</w:t>
            </w:r>
            <w:r>
              <w:rPr>
                <w:rFonts w:ascii="Times New Roman" w:hAnsi="Times New Roman"/>
                <w:sz w:val="24"/>
                <w:szCs w:val="24"/>
              </w:rPr>
              <w:softHyphen/>
              <w:t>двигательного аппарата</w:t>
            </w:r>
          </w:p>
        </w:tc>
        <w:tc>
          <w:tcPr>
            <w:tcW w:w="4111" w:type="dxa"/>
          </w:tcPr>
          <w:p w:rsidR="00CE4B93" w:rsidRDefault="00FB5D03">
            <w:pPr>
              <w:pStyle w:val="25"/>
              <w:shd w:val="clear" w:color="auto" w:fill="auto"/>
              <w:spacing w:before="0"/>
              <w:ind w:firstLine="0"/>
              <w:jc w:val="both"/>
              <w:rPr>
                <w:rFonts w:ascii="Times New Roman" w:hAnsi="Times New Roman"/>
                <w:sz w:val="24"/>
                <w:szCs w:val="24"/>
              </w:rPr>
            </w:pPr>
            <w:proofErr w:type="gramStart"/>
            <w:r>
              <w:rPr>
                <w:rFonts w:ascii="Times New Roman" w:hAnsi="Times New Roman" w:cs="Verdana"/>
                <w:sz w:val="24"/>
                <w:szCs w:val="24"/>
                <w:lang w:eastAsia="ru-RU"/>
              </w:rPr>
              <w:t>устный</w:t>
            </w:r>
            <w:proofErr w:type="gramEnd"/>
            <w:r>
              <w:rPr>
                <w:rFonts w:ascii="Times New Roman" w:hAnsi="Times New Roman" w:cs="Verdana"/>
                <w:sz w:val="24"/>
                <w:szCs w:val="24"/>
                <w:lang w:eastAsia="ru-RU"/>
              </w:rPr>
              <w:t xml:space="preserve"> опрос, реферат, доклад, эссе, </w:t>
            </w:r>
            <w:r>
              <w:rPr>
                <w:rFonts w:ascii="Times New Roman" w:eastAsia="Calibri" w:hAnsi="Times New Roman"/>
                <w:sz w:val="24"/>
                <w:szCs w:val="24"/>
                <w:lang w:eastAsia="ar-SA"/>
              </w:rPr>
              <w:t>контрольная работа, исследовательское задание, конспект научной статьи,</w:t>
            </w:r>
            <w:r>
              <w:rPr>
                <w:rFonts w:ascii="Times New Roman" w:hAnsi="Times New Roman" w:cs="Verdana"/>
                <w:sz w:val="24"/>
                <w:szCs w:val="24"/>
                <w:lang w:eastAsia="ru-RU"/>
              </w:rPr>
              <w:t xml:space="preserve"> тестовые задания, вопросы , выносимые на экзамен</w:t>
            </w:r>
            <w:r>
              <w:rPr>
                <w:rFonts w:ascii="Times New Roman" w:hAnsi="Times New Roman"/>
                <w:sz w:val="24"/>
                <w:szCs w:val="24"/>
              </w:rPr>
              <w:t>, устные работы</w:t>
            </w:r>
          </w:p>
        </w:tc>
        <w:tc>
          <w:tcPr>
            <w:tcW w:w="2948" w:type="dxa"/>
          </w:tcPr>
          <w:p w:rsidR="00CE4B93" w:rsidRDefault="00FB5D03">
            <w:pPr>
              <w:pStyle w:val="25"/>
              <w:shd w:val="clear" w:color="auto" w:fill="auto"/>
              <w:spacing w:before="0"/>
              <w:ind w:firstLine="0"/>
              <w:rPr>
                <w:rFonts w:ascii="Times New Roman" w:hAnsi="Times New Roman"/>
                <w:sz w:val="24"/>
                <w:szCs w:val="24"/>
              </w:rPr>
            </w:pPr>
            <w:r>
              <w:rPr>
                <w:rFonts w:ascii="Times New Roman" w:hAnsi="Times New Roman"/>
                <w:sz w:val="24"/>
                <w:szCs w:val="24"/>
              </w:rPr>
              <w:t>Организация взаимодействия с обучающимися посредством электронной почты, письменная проверка</w:t>
            </w:r>
          </w:p>
        </w:tc>
      </w:tr>
    </w:tbl>
    <w:p w:rsidR="00CE4B93" w:rsidRDefault="00FB5D03">
      <w:pPr>
        <w:widowControl w:val="0"/>
        <w:spacing w:after="0" w:line="360" w:lineRule="auto"/>
        <w:ind w:firstLine="709"/>
        <w:jc w:val="both"/>
        <w:rPr>
          <w:rStyle w:val="4Exact"/>
          <w:rFonts w:eastAsiaTheme="minorHAnsi"/>
          <w:sz w:val="24"/>
          <w:szCs w:val="24"/>
        </w:rPr>
      </w:pPr>
      <w:r>
        <w:rPr>
          <w:rStyle w:val="4Exact"/>
          <w:rFonts w:eastAsiaTheme="minorHAnsi"/>
          <w:sz w:val="24"/>
          <w:szCs w:val="24"/>
        </w:rPr>
        <w:t>Данный перечень может быть конкретизирован в зависимости от контингента обучающихся.</w:t>
      </w:r>
    </w:p>
    <w:p w:rsidR="00CE4B93" w:rsidRDefault="00FB5D03">
      <w:pPr>
        <w:widowControl w:val="0"/>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CE4B93" w:rsidRDefault="00FB5D03">
      <w:pPr>
        <w:pStyle w:val="25"/>
        <w:shd w:val="clear" w:color="auto" w:fill="auto"/>
        <w:tabs>
          <w:tab w:val="left" w:pos="330"/>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а)</w:t>
      </w:r>
      <w:r>
        <w:rPr>
          <w:rFonts w:ascii="Times New Roman" w:hAnsi="Times New Roman"/>
          <w:sz w:val="24"/>
          <w:szCs w:val="24"/>
        </w:rPr>
        <w:tab/>
      </w:r>
      <w:proofErr w:type="gramEnd"/>
      <w:r>
        <w:rPr>
          <w:rFonts w:ascii="Times New Roman" w:hAnsi="Times New Roman"/>
          <w:sz w:val="24"/>
          <w:szCs w:val="24"/>
        </w:rPr>
        <w:t xml:space="preserve">инструкция по порядку проведения процедуры оценивания предоставляется в </w:t>
      </w:r>
      <w:r>
        <w:rPr>
          <w:rFonts w:ascii="Times New Roman" w:hAnsi="Times New Roman"/>
          <w:sz w:val="24"/>
          <w:szCs w:val="24"/>
        </w:rPr>
        <w:lastRenderedPageBreak/>
        <w:t>доступной форме (устно, в письменной форме);</w:t>
      </w:r>
    </w:p>
    <w:p w:rsidR="00CE4B93" w:rsidRDefault="00FB5D03">
      <w:pPr>
        <w:pStyle w:val="25"/>
        <w:shd w:val="clear" w:color="auto" w:fill="auto"/>
        <w:tabs>
          <w:tab w:val="left" w:pos="337"/>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б)</w:t>
      </w:r>
      <w:r>
        <w:rPr>
          <w:rFonts w:ascii="Times New Roman" w:hAnsi="Times New Roman"/>
          <w:sz w:val="24"/>
          <w:szCs w:val="24"/>
        </w:rPr>
        <w:tab/>
      </w:r>
      <w:proofErr w:type="gramEnd"/>
      <w:r>
        <w:rPr>
          <w:rFonts w:ascii="Times New Roman" w:hAnsi="Times New Roman"/>
          <w:sz w:val="24"/>
          <w:szCs w:val="24"/>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CE4B93" w:rsidRDefault="00FB5D03">
      <w:pPr>
        <w:pStyle w:val="25"/>
        <w:shd w:val="clear" w:color="auto" w:fill="auto"/>
        <w:tabs>
          <w:tab w:val="left" w:pos="337"/>
          <w:tab w:val="left" w:pos="993"/>
        </w:tabs>
        <w:spacing w:before="0" w:line="360" w:lineRule="auto"/>
        <w:ind w:firstLine="709"/>
        <w:jc w:val="both"/>
        <w:rPr>
          <w:rFonts w:ascii="Times New Roman" w:hAnsi="Times New Roman"/>
          <w:sz w:val="24"/>
          <w:szCs w:val="24"/>
        </w:rPr>
      </w:pPr>
      <w:proofErr w:type="gramStart"/>
      <w:r>
        <w:rPr>
          <w:rFonts w:ascii="Times New Roman" w:hAnsi="Times New Roman"/>
          <w:sz w:val="24"/>
          <w:szCs w:val="24"/>
        </w:rPr>
        <w:t>в)</w:t>
      </w:r>
      <w:r>
        <w:rPr>
          <w:rFonts w:ascii="Times New Roman" w:hAnsi="Times New Roman"/>
          <w:sz w:val="24"/>
          <w:szCs w:val="24"/>
        </w:rPr>
        <w:tab/>
      </w:r>
      <w:proofErr w:type="gramEnd"/>
      <w:r>
        <w:rPr>
          <w:rFonts w:ascii="Times New Roman" w:hAnsi="Times New Roman"/>
          <w:sz w:val="24"/>
          <w:szCs w:val="24"/>
        </w:rPr>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CE4B93" w:rsidRDefault="00FB5D03">
      <w:pPr>
        <w:pStyle w:val="25"/>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E4B93" w:rsidRDefault="00FB5D03">
      <w:pPr>
        <w:pStyle w:val="25"/>
        <w:shd w:val="clear" w:color="auto" w:fill="auto"/>
        <w:spacing w:before="0" w:line="360" w:lineRule="auto"/>
        <w:ind w:firstLine="709"/>
        <w:jc w:val="both"/>
        <w:rPr>
          <w:rFonts w:ascii="Times New Roman" w:hAnsi="Times New Roman"/>
          <w:sz w:val="24"/>
          <w:szCs w:val="24"/>
        </w:rPr>
      </w:pPr>
      <w:r>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0"/>
        <w:jc w:val="both"/>
        <w:rPr>
          <w:rFonts w:ascii="Times New Roman" w:hAnsi="Times New Roman"/>
          <w:sz w:val="24"/>
          <w:szCs w:val="24"/>
        </w:rPr>
      </w:pPr>
    </w:p>
    <w:p w:rsidR="00CE4B93" w:rsidRDefault="00CE4B93">
      <w:pPr>
        <w:pStyle w:val="25"/>
        <w:shd w:val="clear" w:color="auto" w:fill="auto"/>
        <w:spacing w:before="0" w:line="360" w:lineRule="auto"/>
        <w:ind w:firstLine="0"/>
        <w:jc w:val="both"/>
        <w:rPr>
          <w:rFonts w:ascii="Times New Roman" w:hAnsi="Times New Roman"/>
          <w:sz w:val="24"/>
          <w:szCs w:val="24"/>
        </w:rPr>
      </w:pPr>
    </w:p>
    <w:p w:rsidR="00CE4B93" w:rsidRDefault="00CE4B93">
      <w:pPr>
        <w:pStyle w:val="25"/>
        <w:shd w:val="clear" w:color="auto" w:fill="auto"/>
        <w:spacing w:before="0" w:line="360" w:lineRule="auto"/>
        <w:ind w:firstLine="0"/>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709"/>
        <w:jc w:val="both"/>
        <w:rPr>
          <w:rFonts w:ascii="Times New Roman" w:hAnsi="Times New Roman"/>
          <w:sz w:val="24"/>
          <w:szCs w:val="24"/>
        </w:rPr>
      </w:pPr>
    </w:p>
    <w:p w:rsidR="00CE4B93" w:rsidRDefault="00CE4B93">
      <w:pPr>
        <w:pStyle w:val="25"/>
        <w:shd w:val="clear" w:color="auto" w:fill="auto"/>
        <w:spacing w:before="0" w:line="360" w:lineRule="auto"/>
        <w:ind w:firstLine="0"/>
        <w:jc w:val="both"/>
        <w:rPr>
          <w:rFonts w:ascii="Times New Roman" w:hAnsi="Times New Roman"/>
          <w:sz w:val="24"/>
          <w:szCs w:val="24"/>
        </w:rPr>
      </w:pPr>
    </w:p>
    <w:p w:rsidR="00CE4B93" w:rsidRDefault="00CE4B93">
      <w:pPr>
        <w:spacing w:after="0" w:line="240" w:lineRule="auto"/>
      </w:pPr>
    </w:p>
    <w:p w:rsidR="00CE4B93" w:rsidRDefault="00FB5D03">
      <w:pPr>
        <w:pStyle w:val="af9"/>
        <w:numPr>
          <w:ilvl w:val="0"/>
          <w:numId w:val="9"/>
        </w:numPr>
        <w:ind w:left="0"/>
        <w:jc w:val="both"/>
        <w:rPr>
          <w:b/>
          <w:bCs/>
        </w:rPr>
      </w:pPr>
      <w:r>
        <w:rPr>
          <w:b/>
          <w:bCs/>
        </w:rPr>
        <w:t>ЛИСТ ВНЕСЕНИЯ ИЗМЕНЕНИЙ В РАБОЧУЮ ПРОГРАММУ УЧЕБНОЙ ДИСЦИПЛИНЫ</w:t>
      </w:r>
    </w:p>
    <w:p w:rsidR="00CE4B93" w:rsidRDefault="00CE4B93">
      <w:pPr>
        <w:pStyle w:val="af9"/>
        <w:ind w:left="0"/>
        <w:jc w:val="center"/>
        <w:rPr>
          <w:b/>
          <w:bCs/>
          <w:sz w:val="30"/>
          <w:szCs w:val="30"/>
        </w:rPr>
      </w:pPr>
    </w:p>
    <w:p w:rsidR="00CE4B93" w:rsidRDefault="00FB5D03">
      <w:pPr>
        <w:pStyle w:val="af9"/>
        <w:spacing w:line="360" w:lineRule="auto"/>
        <w:ind w:left="0"/>
        <w:jc w:val="both"/>
      </w:pPr>
      <w:r>
        <w:t xml:space="preserve">Дополнения и изменения в программу учебной дисциплины «История (история России, всеобщая история)» по направлению подготовки 38.03.02 «Менеджмент» на 20__-20__ учебный год. </w:t>
      </w:r>
    </w:p>
    <w:p w:rsidR="00CE4B93" w:rsidRDefault="00CE4B93">
      <w:pPr>
        <w:pStyle w:val="af9"/>
        <w:ind w:left="0"/>
        <w:jc w:val="both"/>
      </w:pPr>
    </w:p>
    <w:p w:rsidR="00CE4B93" w:rsidRDefault="00FB5D03">
      <w:pPr>
        <w:pStyle w:val="af9"/>
        <w:ind w:left="0"/>
        <w:jc w:val="both"/>
      </w:pPr>
      <w:r>
        <w:t xml:space="preserve">В программу учебной дисциплины вносятся следующие изменения: </w:t>
      </w:r>
    </w:p>
    <w:p w:rsidR="00CE4B93" w:rsidRDefault="00FB5D03">
      <w:pPr>
        <w:pStyle w:val="af9"/>
        <w:ind w:left="0"/>
        <w:jc w:val="both"/>
      </w:pPr>
      <w:r>
        <w:t xml:space="preserve">1. </w:t>
      </w:r>
    </w:p>
    <w:p w:rsidR="00CE4B93" w:rsidRDefault="00CE4B93">
      <w:pPr>
        <w:spacing w:after="0"/>
        <w:jc w:val="both"/>
      </w:pPr>
    </w:p>
    <w:p w:rsidR="00CE4B93" w:rsidRDefault="00FB5D03">
      <w:pPr>
        <w:pStyle w:val="af9"/>
        <w:ind w:left="0"/>
        <w:jc w:val="both"/>
      </w:pPr>
      <w:r>
        <w:t>Изменения в рабочую программу учебной дисциплины внесены:</w:t>
      </w:r>
    </w:p>
    <w:p w:rsidR="00CE4B93" w:rsidRDefault="00FB5D03">
      <w:pPr>
        <w:pStyle w:val="af9"/>
        <w:ind w:left="0"/>
        <w:jc w:val="both"/>
      </w:pPr>
      <w:r>
        <w:t xml:space="preserve">Должность, </w:t>
      </w:r>
    </w:p>
    <w:p w:rsidR="00CE4B93" w:rsidRDefault="00FB5D03">
      <w:pPr>
        <w:pStyle w:val="af9"/>
        <w:ind w:left="0"/>
        <w:jc w:val="both"/>
      </w:pPr>
      <w:r>
        <w:t>Звание преподавателя                               ________________ ФИО</w:t>
      </w:r>
    </w:p>
    <w:p w:rsidR="00CE4B93" w:rsidRDefault="00CE4B93">
      <w:pPr>
        <w:pStyle w:val="af9"/>
        <w:ind w:left="0"/>
        <w:jc w:val="both"/>
      </w:pPr>
    </w:p>
    <w:p w:rsidR="00CE4B93" w:rsidRDefault="00FB5D03">
      <w:pPr>
        <w:pStyle w:val="af9"/>
        <w:ind w:left="0"/>
        <w:jc w:val="both"/>
      </w:pPr>
      <w:r>
        <w:t xml:space="preserve">Внесение изменений в рабочую программу учебной дисциплины утверждены на заседании кафедры </w:t>
      </w:r>
    </w:p>
    <w:p w:rsidR="00CE4B93" w:rsidRDefault="00FB5D03">
      <w:pPr>
        <w:pStyle w:val="af9"/>
        <w:ind w:left="0"/>
        <w:jc w:val="both"/>
      </w:pPr>
      <w:r>
        <w:t>Протокол № __ от _</w:t>
      </w:r>
      <w:proofErr w:type="gramStart"/>
      <w:r>
        <w:t>_._</w:t>
      </w:r>
      <w:proofErr w:type="gramEnd"/>
      <w:r>
        <w:t>_. 20__ года.</w:t>
      </w:r>
    </w:p>
    <w:p w:rsidR="00CE4B93" w:rsidRDefault="00CE4B93">
      <w:pPr>
        <w:pStyle w:val="af9"/>
        <w:ind w:left="0"/>
        <w:jc w:val="both"/>
      </w:pPr>
    </w:p>
    <w:p w:rsidR="00CE4B93" w:rsidRDefault="00FB5D03">
      <w:pPr>
        <w:pStyle w:val="af9"/>
        <w:ind w:left="0"/>
        <w:jc w:val="both"/>
      </w:pPr>
      <w:r>
        <w:t>Зав. кафедрой               _______________________________ ФИО</w:t>
      </w:r>
    </w:p>
    <w:p w:rsidR="00CE4B93" w:rsidRDefault="00CE4B93">
      <w:pPr>
        <w:spacing w:after="0"/>
        <w:jc w:val="both"/>
      </w:pPr>
    </w:p>
    <w:p w:rsidR="00CE4B93" w:rsidRDefault="00CE4B93">
      <w:pPr>
        <w:pStyle w:val="af9"/>
        <w:ind w:left="0" w:firstLine="720"/>
        <w:jc w:val="both"/>
        <w:rPr>
          <w:sz w:val="28"/>
          <w:szCs w:val="28"/>
        </w:rPr>
      </w:pPr>
    </w:p>
    <w:sectPr w:rsidR="00CE4B93">
      <w:footerReference w:type="default" r:id="rId31"/>
      <w:pgSz w:w="11906" w:h="16838"/>
      <w:pgMar w:top="1134" w:right="850" w:bottom="1134" w:left="1843"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D03" w:rsidRDefault="00FB5D03">
      <w:pPr>
        <w:spacing w:line="240" w:lineRule="auto"/>
      </w:pPr>
      <w:r>
        <w:separator/>
      </w:r>
    </w:p>
  </w:endnote>
  <w:endnote w:type="continuationSeparator" w:id="0">
    <w:p w:rsidR="00FB5D03" w:rsidRDefault="00FB5D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786235293"/>
      <w:docPartObj>
        <w:docPartGallery w:val="AutoText"/>
      </w:docPartObj>
    </w:sdtPr>
    <w:sdtContent>
      <w:p w:rsidR="00FB5D03" w:rsidRDefault="00FB5D03">
        <w:pPr>
          <w:pStyle w:val="af5"/>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PAGE   \* MERGEFORMAT</w:instrText>
        </w:r>
        <w:r>
          <w:rPr>
            <w:rFonts w:ascii="Times New Roman" w:hAnsi="Times New Roman" w:cs="Times New Roman"/>
            <w:sz w:val="24"/>
            <w:szCs w:val="24"/>
          </w:rPr>
          <w:fldChar w:fldCharType="separate"/>
        </w:r>
        <w:r w:rsidR="00A53B04">
          <w:rPr>
            <w:rFonts w:ascii="Times New Roman" w:hAnsi="Times New Roman" w:cs="Times New Roman"/>
            <w:noProof/>
            <w:sz w:val="24"/>
            <w:szCs w:val="24"/>
          </w:rPr>
          <w:t>1</w:t>
        </w:r>
        <w:r>
          <w:rPr>
            <w:rFonts w:ascii="Times New Roman" w:hAnsi="Times New Roman" w:cs="Times New Roman"/>
            <w:sz w:val="24"/>
            <w:szCs w:val="24"/>
          </w:rPr>
          <w:fldChar w:fldCharType="end"/>
        </w:r>
      </w:p>
    </w:sdtContent>
  </w:sdt>
  <w:p w:rsidR="00FB5D03" w:rsidRDefault="00FB5D03">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D03" w:rsidRDefault="00FB5D03">
      <w:pPr>
        <w:spacing w:after="0"/>
      </w:pPr>
      <w:r>
        <w:separator/>
      </w:r>
    </w:p>
  </w:footnote>
  <w:footnote w:type="continuationSeparator" w:id="0">
    <w:p w:rsidR="00FB5D03" w:rsidRDefault="00FB5D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585CF4"/>
    <w:multiLevelType w:val="multilevel"/>
    <w:tmpl w:val="1D585C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EEF3A63"/>
    <w:multiLevelType w:val="multilevel"/>
    <w:tmpl w:val="2EEF3A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4BC5419"/>
    <w:multiLevelType w:val="multilevel"/>
    <w:tmpl w:val="34BC5419"/>
    <w:lvl w:ilvl="0">
      <w:start w:val="10"/>
      <w:numFmt w:val="decimal"/>
      <w:lvlText w:val="%1"/>
      <w:lvlJc w:val="left"/>
      <w:pPr>
        <w:ind w:left="375" w:hanging="375"/>
      </w:pPr>
      <w:rPr>
        <w:rFonts w:hint="default"/>
      </w:rPr>
    </w:lvl>
    <w:lvl w:ilvl="1">
      <w:start w:val="8"/>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nsid w:val="39C27ACF"/>
    <w:multiLevelType w:val="multilevel"/>
    <w:tmpl w:val="39C27ACF"/>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510864D9"/>
    <w:multiLevelType w:val="multilevel"/>
    <w:tmpl w:val="510864D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0835520"/>
    <w:multiLevelType w:val="multilevel"/>
    <w:tmpl w:val="60835520"/>
    <w:lvl w:ilvl="0">
      <w:start w:val="1"/>
      <w:numFmt w:val="decimal"/>
      <w:lvlText w:val="%1."/>
      <w:lvlJc w:val="left"/>
      <w:pPr>
        <w:tabs>
          <w:tab w:val="left" w:pos="1440"/>
        </w:tabs>
        <w:ind w:left="1440" w:hanging="360"/>
      </w:pPr>
      <w:rPr>
        <w:rFonts w:hint="default"/>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
    <w:nsid w:val="6A2432F6"/>
    <w:multiLevelType w:val="multilevel"/>
    <w:tmpl w:val="6A2432F6"/>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7C6303D"/>
    <w:multiLevelType w:val="multilevel"/>
    <w:tmpl w:val="77C6303D"/>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79841063"/>
    <w:multiLevelType w:val="multilevel"/>
    <w:tmpl w:val="79841063"/>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0"/>
  </w:num>
  <w:num w:numId="3">
    <w:abstractNumId w:val="1"/>
  </w:num>
  <w:num w:numId="4">
    <w:abstractNumId w:val="8"/>
  </w:num>
  <w:num w:numId="5">
    <w:abstractNumId w:val="3"/>
  </w:num>
  <w:num w:numId="6">
    <w:abstractNumId w:val="7"/>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BC5"/>
    <w:rsid w:val="00004B5E"/>
    <w:rsid w:val="00005D68"/>
    <w:rsid w:val="00006AF5"/>
    <w:rsid w:val="00011435"/>
    <w:rsid w:val="00023006"/>
    <w:rsid w:val="00026C02"/>
    <w:rsid w:val="00036557"/>
    <w:rsid w:val="00041A9D"/>
    <w:rsid w:val="00047558"/>
    <w:rsid w:val="00056F09"/>
    <w:rsid w:val="000630C5"/>
    <w:rsid w:val="000717EA"/>
    <w:rsid w:val="0007735A"/>
    <w:rsid w:val="000866A4"/>
    <w:rsid w:val="000A1187"/>
    <w:rsid w:val="000A4389"/>
    <w:rsid w:val="000B33B3"/>
    <w:rsid w:val="000B4633"/>
    <w:rsid w:val="000B6C0E"/>
    <w:rsid w:val="000C1176"/>
    <w:rsid w:val="000C183E"/>
    <w:rsid w:val="000C2A78"/>
    <w:rsid w:val="000C7016"/>
    <w:rsid w:val="000D1FBA"/>
    <w:rsid w:val="000D47D2"/>
    <w:rsid w:val="000D6C82"/>
    <w:rsid w:val="000D781A"/>
    <w:rsid w:val="000E4C26"/>
    <w:rsid w:val="000F49AB"/>
    <w:rsid w:val="000F4C88"/>
    <w:rsid w:val="000F6E93"/>
    <w:rsid w:val="000F70F8"/>
    <w:rsid w:val="001001DF"/>
    <w:rsid w:val="0010020C"/>
    <w:rsid w:val="001240F8"/>
    <w:rsid w:val="001249D2"/>
    <w:rsid w:val="00140DB7"/>
    <w:rsid w:val="00140E24"/>
    <w:rsid w:val="00150F78"/>
    <w:rsid w:val="001612DD"/>
    <w:rsid w:val="00164FE1"/>
    <w:rsid w:val="001671C0"/>
    <w:rsid w:val="00170B56"/>
    <w:rsid w:val="00172987"/>
    <w:rsid w:val="00175F58"/>
    <w:rsid w:val="00183F1A"/>
    <w:rsid w:val="0018653A"/>
    <w:rsid w:val="00186FCF"/>
    <w:rsid w:val="00190E30"/>
    <w:rsid w:val="00192B08"/>
    <w:rsid w:val="001938AC"/>
    <w:rsid w:val="001A5DDC"/>
    <w:rsid w:val="001A6602"/>
    <w:rsid w:val="001A7078"/>
    <w:rsid w:val="001B2761"/>
    <w:rsid w:val="001C292F"/>
    <w:rsid w:val="001C352A"/>
    <w:rsid w:val="001D27FF"/>
    <w:rsid w:val="001D61D9"/>
    <w:rsid w:val="001D6723"/>
    <w:rsid w:val="001D7331"/>
    <w:rsid w:val="001E2097"/>
    <w:rsid w:val="001E5608"/>
    <w:rsid w:val="001E69DC"/>
    <w:rsid w:val="001F4C91"/>
    <w:rsid w:val="0021171B"/>
    <w:rsid w:val="00213595"/>
    <w:rsid w:val="00223002"/>
    <w:rsid w:val="00225C40"/>
    <w:rsid w:val="00230C4B"/>
    <w:rsid w:val="002342E3"/>
    <w:rsid w:val="002363FE"/>
    <w:rsid w:val="00245307"/>
    <w:rsid w:val="00245606"/>
    <w:rsid w:val="00246069"/>
    <w:rsid w:val="0024779C"/>
    <w:rsid w:val="002478C3"/>
    <w:rsid w:val="00250026"/>
    <w:rsid w:val="00252E6C"/>
    <w:rsid w:val="002575C2"/>
    <w:rsid w:val="00260429"/>
    <w:rsid w:val="00260A51"/>
    <w:rsid w:val="00260DD6"/>
    <w:rsid w:val="002620F0"/>
    <w:rsid w:val="00265EE3"/>
    <w:rsid w:val="002671BD"/>
    <w:rsid w:val="002707DA"/>
    <w:rsid w:val="002715DB"/>
    <w:rsid w:val="00273C4B"/>
    <w:rsid w:val="00274B95"/>
    <w:rsid w:val="002756A1"/>
    <w:rsid w:val="00280EE2"/>
    <w:rsid w:val="00284D36"/>
    <w:rsid w:val="0029175C"/>
    <w:rsid w:val="00291767"/>
    <w:rsid w:val="00291991"/>
    <w:rsid w:val="00294717"/>
    <w:rsid w:val="002A04B4"/>
    <w:rsid w:val="002A429C"/>
    <w:rsid w:val="002A570C"/>
    <w:rsid w:val="002A5950"/>
    <w:rsid w:val="002A5A31"/>
    <w:rsid w:val="002A6F99"/>
    <w:rsid w:val="002B1DBC"/>
    <w:rsid w:val="002B3331"/>
    <w:rsid w:val="002B3420"/>
    <w:rsid w:val="002B3FBA"/>
    <w:rsid w:val="002C1096"/>
    <w:rsid w:val="002C45E6"/>
    <w:rsid w:val="002C70F5"/>
    <w:rsid w:val="002E1B51"/>
    <w:rsid w:val="002E502D"/>
    <w:rsid w:val="002E612C"/>
    <w:rsid w:val="002F053E"/>
    <w:rsid w:val="00300376"/>
    <w:rsid w:val="00300C68"/>
    <w:rsid w:val="00304A08"/>
    <w:rsid w:val="00323290"/>
    <w:rsid w:val="00335D63"/>
    <w:rsid w:val="00336CEE"/>
    <w:rsid w:val="00341CD5"/>
    <w:rsid w:val="00345875"/>
    <w:rsid w:val="0035372F"/>
    <w:rsid w:val="00360D8C"/>
    <w:rsid w:val="00363FE6"/>
    <w:rsid w:val="00372115"/>
    <w:rsid w:val="00372907"/>
    <w:rsid w:val="00372B47"/>
    <w:rsid w:val="003733C3"/>
    <w:rsid w:val="00374181"/>
    <w:rsid w:val="003818CC"/>
    <w:rsid w:val="00381AB5"/>
    <w:rsid w:val="00383991"/>
    <w:rsid w:val="00385B15"/>
    <w:rsid w:val="00393D01"/>
    <w:rsid w:val="003A1CED"/>
    <w:rsid w:val="003B6F99"/>
    <w:rsid w:val="003C0ACD"/>
    <w:rsid w:val="003C1065"/>
    <w:rsid w:val="003D6BC5"/>
    <w:rsid w:val="003E1382"/>
    <w:rsid w:val="003F1966"/>
    <w:rsid w:val="003F2DBB"/>
    <w:rsid w:val="0040709F"/>
    <w:rsid w:val="00430028"/>
    <w:rsid w:val="00443675"/>
    <w:rsid w:val="00443F85"/>
    <w:rsid w:val="004554D9"/>
    <w:rsid w:val="004605F9"/>
    <w:rsid w:val="00461979"/>
    <w:rsid w:val="00461B5E"/>
    <w:rsid w:val="0046751A"/>
    <w:rsid w:val="00471024"/>
    <w:rsid w:val="00472CCE"/>
    <w:rsid w:val="00483EF3"/>
    <w:rsid w:val="00485B1E"/>
    <w:rsid w:val="0049710B"/>
    <w:rsid w:val="004A5934"/>
    <w:rsid w:val="004A6728"/>
    <w:rsid w:val="004B0990"/>
    <w:rsid w:val="004B3038"/>
    <w:rsid w:val="004B7FCE"/>
    <w:rsid w:val="004C6DCE"/>
    <w:rsid w:val="004D020A"/>
    <w:rsid w:val="004D0841"/>
    <w:rsid w:val="004D1957"/>
    <w:rsid w:val="004D1BB1"/>
    <w:rsid w:val="004D1C2C"/>
    <w:rsid w:val="004D29F1"/>
    <w:rsid w:val="004D415B"/>
    <w:rsid w:val="004D4170"/>
    <w:rsid w:val="004D542B"/>
    <w:rsid w:val="004D5A2C"/>
    <w:rsid w:val="004D7F50"/>
    <w:rsid w:val="004E5DB5"/>
    <w:rsid w:val="004E5F98"/>
    <w:rsid w:val="004E7424"/>
    <w:rsid w:val="004F01D9"/>
    <w:rsid w:val="004F0D36"/>
    <w:rsid w:val="004F643B"/>
    <w:rsid w:val="00500EE9"/>
    <w:rsid w:val="005029BB"/>
    <w:rsid w:val="00512959"/>
    <w:rsid w:val="0052027A"/>
    <w:rsid w:val="00520FC0"/>
    <w:rsid w:val="005321CD"/>
    <w:rsid w:val="005501A4"/>
    <w:rsid w:val="0055227A"/>
    <w:rsid w:val="00553AFC"/>
    <w:rsid w:val="005566B5"/>
    <w:rsid w:val="005633CE"/>
    <w:rsid w:val="00573689"/>
    <w:rsid w:val="0058113C"/>
    <w:rsid w:val="0058148E"/>
    <w:rsid w:val="0059322D"/>
    <w:rsid w:val="00594022"/>
    <w:rsid w:val="0059591D"/>
    <w:rsid w:val="005970EC"/>
    <w:rsid w:val="005A1176"/>
    <w:rsid w:val="005A6BF9"/>
    <w:rsid w:val="005B18E3"/>
    <w:rsid w:val="005B24A3"/>
    <w:rsid w:val="005B3208"/>
    <w:rsid w:val="005B5842"/>
    <w:rsid w:val="005B5C59"/>
    <w:rsid w:val="005C2DCD"/>
    <w:rsid w:val="005D01F3"/>
    <w:rsid w:val="005D1FE3"/>
    <w:rsid w:val="005D6F74"/>
    <w:rsid w:val="005E1E1E"/>
    <w:rsid w:val="005E6B38"/>
    <w:rsid w:val="005F0A4C"/>
    <w:rsid w:val="005F6D66"/>
    <w:rsid w:val="005F7ACE"/>
    <w:rsid w:val="0060023A"/>
    <w:rsid w:val="00614496"/>
    <w:rsid w:val="00614747"/>
    <w:rsid w:val="0063232F"/>
    <w:rsid w:val="00637D7C"/>
    <w:rsid w:val="00640628"/>
    <w:rsid w:val="0064408C"/>
    <w:rsid w:val="0066016A"/>
    <w:rsid w:val="00660388"/>
    <w:rsid w:val="0066195A"/>
    <w:rsid w:val="006652A3"/>
    <w:rsid w:val="00670BB5"/>
    <w:rsid w:val="00673E29"/>
    <w:rsid w:val="006748B4"/>
    <w:rsid w:val="00683AA7"/>
    <w:rsid w:val="006854D2"/>
    <w:rsid w:val="00685D26"/>
    <w:rsid w:val="00685E5C"/>
    <w:rsid w:val="006966A2"/>
    <w:rsid w:val="006A4273"/>
    <w:rsid w:val="006B7524"/>
    <w:rsid w:val="006B757D"/>
    <w:rsid w:val="006D060A"/>
    <w:rsid w:val="006D3441"/>
    <w:rsid w:val="006D55D9"/>
    <w:rsid w:val="006D64D0"/>
    <w:rsid w:val="006D65E7"/>
    <w:rsid w:val="006E2993"/>
    <w:rsid w:val="006E55B1"/>
    <w:rsid w:val="006E5EC0"/>
    <w:rsid w:val="006E7031"/>
    <w:rsid w:val="006F1ADA"/>
    <w:rsid w:val="006F3CB2"/>
    <w:rsid w:val="006F3EE1"/>
    <w:rsid w:val="006F6239"/>
    <w:rsid w:val="006F703D"/>
    <w:rsid w:val="00702BCF"/>
    <w:rsid w:val="00703494"/>
    <w:rsid w:val="007073FC"/>
    <w:rsid w:val="00715D69"/>
    <w:rsid w:val="007238AD"/>
    <w:rsid w:val="007242AB"/>
    <w:rsid w:val="00730463"/>
    <w:rsid w:val="00733DAE"/>
    <w:rsid w:val="007528BD"/>
    <w:rsid w:val="0075568F"/>
    <w:rsid w:val="00755976"/>
    <w:rsid w:val="00760598"/>
    <w:rsid w:val="00767D14"/>
    <w:rsid w:val="00770C5D"/>
    <w:rsid w:val="007724E0"/>
    <w:rsid w:val="0077653D"/>
    <w:rsid w:val="00781A77"/>
    <w:rsid w:val="00784E51"/>
    <w:rsid w:val="00793EC4"/>
    <w:rsid w:val="00794075"/>
    <w:rsid w:val="0079660E"/>
    <w:rsid w:val="007B2BE4"/>
    <w:rsid w:val="007B7A04"/>
    <w:rsid w:val="007C10AF"/>
    <w:rsid w:val="007C149F"/>
    <w:rsid w:val="007C429B"/>
    <w:rsid w:val="007C6FCB"/>
    <w:rsid w:val="007C79A2"/>
    <w:rsid w:val="007D2014"/>
    <w:rsid w:val="007D577C"/>
    <w:rsid w:val="007D6AF9"/>
    <w:rsid w:val="007E48F4"/>
    <w:rsid w:val="007E6A59"/>
    <w:rsid w:val="007F292B"/>
    <w:rsid w:val="007F6044"/>
    <w:rsid w:val="007F76D4"/>
    <w:rsid w:val="00801598"/>
    <w:rsid w:val="0080248C"/>
    <w:rsid w:val="00802B51"/>
    <w:rsid w:val="00813664"/>
    <w:rsid w:val="00817B75"/>
    <w:rsid w:val="008207AB"/>
    <w:rsid w:val="00826FE4"/>
    <w:rsid w:val="00833616"/>
    <w:rsid w:val="00843F12"/>
    <w:rsid w:val="00844811"/>
    <w:rsid w:val="008457CC"/>
    <w:rsid w:val="00851A97"/>
    <w:rsid w:val="00852601"/>
    <w:rsid w:val="0085783D"/>
    <w:rsid w:val="00860B57"/>
    <w:rsid w:val="00862CAB"/>
    <w:rsid w:val="00866867"/>
    <w:rsid w:val="008701EE"/>
    <w:rsid w:val="008850FF"/>
    <w:rsid w:val="00885E4D"/>
    <w:rsid w:val="00886A24"/>
    <w:rsid w:val="00897887"/>
    <w:rsid w:val="008A19BB"/>
    <w:rsid w:val="008B1BFC"/>
    <w:rsid w:val="008C7E62"/>
    <w:rsid w:val="008D026F"/>
    <w:rsid w:val="008E0F9D"/>
    <w:rsid w:val="008F0E0B"/>
    <w:rsid w:val="008F1984"/>
    <w:rsid w:val="008F3FF9"/>
    <w:rsid w:val="00902594"/>
    <w:rsid w:val="009035F8"/>
    <w:rsid w:val="00914381"/>
    <w:rsid w:val="009157CE"/>
    <w:rsid w:val="00921756"/>
    <w:rsid w:val="00923F91"/>
    <w:rsid w:val="00932EAE"/>
    <w:rsid w:val="009408F2"/>
    <w:rsid w:val="009420D5"/>
    <w:rsid w:val="009441AB"/>
    <w:rsid w:val="00945BB9"/>
    <w:rsid w:val="009472E4"/>
    <w:rsid w:val="00954FC0"/>
    <w:rsid w:val="00956138"/>
    <w:rsid w:val="0096203F"/>
    <w:rsid w:val="00964F7C"/>
    <w:rsid w:val="00966797"/>
    <w:rsid w:val="00981BA9"/>
    <w:rsid w:val="00986352"/>
    <w:rsid w:val="009A0571"/>
    <w:rsid w:val="009A2924"/>
    <w:rsid w:val="009A2A6D"/>
    <w:rsid w:val="009A2E8C"/>
    <w:rsid w:val="009A65C1"/>
    <w:rsid w:val="009B2F18"/>
    <w:rsid w:val="009B56E9"/>
    <w:rsid w:val="009C38A3"/>
    <w:rsid w:val="009C3D57"/>
    <w:rsid w:val="009D058A"/>
    <w:rsid w:val="009D617A"/>
    <w:rsid w:val="009E0A51"/>
    <w:rsid w:val="009E1D77"/>
    <w:rsid w:val="009E3796"/>
    <w:rsid w:val="009E6BE7"/>
    <w:rsid w:val="00A0380C"/>
    <w:rsid w:val="00A14CC4"/>
    <w:rsid w:val="00A14F9B"/>
    <w:rsid w:val="00A161E0"/>
    <w:rsid w:val="00A171E0"/>
    <w:rsid w:val="00A17BB2"/>
    <w:rsid w:val="00A20713"/>
    <w:rsid w:val="00A21888"/>
    <w:rsid w:val="00A30C53"/>
    <w:rsid w:val="00A325EB"/>
    <w:rsid w:val="00A50D3F"/>
    <w:rsid w:val="00A51163"/>
    <w:rsid w:val="00A53B04"/>
    <w:rsid w:val="00A651AA"/>
    <w:rsid w:val="00A71905"/>
    <w:rsid w:val="00A81C58"/>
    <w:rsid w:val="00A84555"/>
    <w:rsid w:val="00A87658"/>
    <w:rsid w:val="00A933B7"/>
    <w:rsid w:val="00A94D54"/>
    <w:rsid w:val="00A96ED0"/>
    <w:rsid w:val="00A96F36"/>
    <w:rsid w:val="00AA1584"/>
    <w:rsid w:val="00AA1907"/>
    <w:rsid w:val="00AA23C5"/>
    <w:rsid w:val="00AA5849"/>
    <w:rsid w:val="00AA6787"/>
    <w:rsid w:val="00AB4856"/>
    <w:rsid w:val="00AB4C2C"/>
    <w:rsid w:val="00AB61FF"/>
    <w:rsid w:val="00AE19FC"/>
    <w:rsid w:val="00AE3B42"/>
    <w:rsid w:val="00AE4381"/>
    <w:rsid w:val="00AF40B2"/>
    <w:rsid w:val="00AF69C5"/>
    <w:rsid w:val="00B0027C"/>
    <w:rsid w:val="00B012E6"/>
    <w:rsid w:val="00B0189F"/>
    <w:rsid w:val="00B17DA0"/>
    <w:rsid w:val="00B228FB"/>
    <w:rsid w:val="00B2293C"/>
    <w:rsid w:val="00B27363"/>
    <w:rsid w:val="00B317F4"/>
    <w:rsid w:val="00B35737"/>
    <w:rsid w:val="00B35CF9"/>
    <w:rsid w:val="00B47706"/>
    <w:rsid w:val="00B517AC"/>
    <w:rsid w:val="00B5316C"/>
    <w:rsid w:val="00B611AD"/>
    <w:rsid w:val="00B652C1"/>
    <w:rsid w:val="00B65B36"/>
    <w:rsid w:val="00B67A4C"/>
    <w:rsid w:val="00B67BCB"/>
    <w:rsid w:val="00B70841"/>
    <w:rsid w:val="00B72417"/>
    <w:rsid w:val="00B82E5B"/>
    <w:rsid w:val="00B84154"/>
    <w:rsid w:val="00B859AA"/>
    <w:rsid w:val="00B904E4"/>
    <w:rsid w:val="00B90696"/>
    <w:rsid w:val="00B92C80"/>
    <w:rsid w:val="00B951A5"/>
    <w:rsid w:val="00BB4A07"/>
    <w:rsid w:val="00BD55C5"/>
    <w:rsid w:val="00BD604A"/>
    <w:rsid w:val="00BE2C30"/>
    <w:rsid w:val="00BF2913"/>
    <w:rsid w:val="00BF7791"/>
    <w:rsid w:val="00BF7BE1"/>
    <w:rsid w:val="00C00FF7"/>
    <w:rsid w:val="00C0593A"/>
    <w:rsid w:val="00C0665C"/>
    <w:rsid w:val="00C0679A"/>
    <w:rsid w:val="00C11799"/>
    <w:rsid w:val="00C13120"/>
    <w:rsid w:val="00C14C88"/>
    <w:rsid w:val="00C158F4"/>
    <w:rsid w:val="00C20136"/>
    <w:rsid w:val="00C310EF"/>
    <w:rsid w:val="00C36F44"/>
    <w:rsid w:val="00C37812"/>
    <w:rsid w:val="00C4500E"/>
    <w:rsid w:val="00C53302"/>
    <w:rsid w:val="00C55A36"/>
    <w:rsid w:val="00C5799C"/>
    <w:rsid w:val="00C70316"/>
    <w:rsid w:val="00C705B5"/>
    <w:rsid w:val="00C719D1"/>
    <w:rsid w:val="00C77DED"/>
    <w:rsid w:val="00C819C2"/>
    <w:rsid w:val="00C82B22"/>
    <w:rsid w:val="00C830BA"/>
    <w:rsid w:val="00C84120"/>
    <w:rsid w:val="00C92613"/>
    <w:rsid w:val="00C95AB0"/>
    <w:rsid w:val="00C964BA"/>
    <w:rsid w:val="00CA0A40"/>
    <w:rsid w:val="00CA5004"/>
    <w:rsid w:val="00CA65DB"/>
    <w:rsid w:val="00CB6CBD"/>
    <w:rsid w:val="00CC0287"/>
    <w:rsid w:val="00CC5B23"/>
    <w:rsid w:val="00CD17BB"/>
    <w:rsid w:val="00CD609A"/>
    <w:rsid w:val="00CD6E89"/>
    <w:rsid w:val="00CE4B93"/>
    <w:rsid w:val="00CE4C92"/>
    <w:rsid w:val="00CE5095"/>
    <w:rsid w:val="00CE5A73"/>
    <w:rsid w:val="00CF30BA"/>
    <w:rsid w:val="00CF7A1A"/>
    <w:rsid w:val="00D00DA7"/>
    <w:rsid w:val="00D0293E"/>
    <w:rsid w:val="00D02981"/>
    <w:rsid w:val="00D07EFC"/>
    <w:rsid w:val="00D13FCD"/>
    <w:rsid w:val="00D21E8D"/>
    <w:rsid w:val="00D22EB4"/>
    <w:rsid w:val="00D338A7"/>
    <w:rsid w:val="00D34C5C"/>
    <w:rsid w:val="00D364E9"/>
    <w:rsid w:val="00D41D1B"/>
    <w:rsid w:val="00D42318"/>
    <w:rsid w:val="00D42866"/>
    <w:rsid w:val="00D52092"/>
    <w:rsid w:val="00D66A08"/>
    <w:rsid w:val="00D67E08"/>
    <w:rsid w:val="00D737F5"/>
    <w:rsid w:val="00D7507A"/>
    <w:rsid w:val="00D75530"/>
    <w:rsid w:val="00D91162"/>
    <w:rsid w:val="00D92374"/>
    <w:rsid w:val="00D93868"/>
    <w:rsid w:val="00D94972"/>
    <w:rsid w:val="00D97228"/>
    <w:rsid w:val="00DA0348"/>
    <w:rsid w:val="00DA4C93"/>
    <w:rsid w:val="00DB21D6"/>
    <w:rsid w:val="00DC0C4B"/>
    <w:rsid w:val="00DC5B78"/>
    <w:rsid w:val="00DC69B5"/>
    <w:rsid w:val="00DD5A53"/>
    <w:rsid w:val="00DD7517"/>
    <w:rsid w:val="00DD7EE2"/>
    <w:rsid w:val="00DE0D52"/>
    <w:rsid w:val="00DE376E"/>
    <w:rsid w:val="00DE4A87"/>
    <w:rsid w:val="00DE5F9E"/>
    <w:rsid w:val="00E0596D"/>
    <w:rsid w:val="00E063C3"/>
    <w:rsid w:val="00E14A69"/>
    <w:rsid w:val="00E167CC"/>
    <w:rsid w:val="00E175ED"/>
    <w:rsid w:val="00E229D2"/>
    <w:rsid w:val="00E24199"/>
    <w:rsid w:val="00E34C74"/>
    <w:rsid w:val="00E45072"/>
    <w:rsid w:val="00E470C9"/>
    <w:rsid w:val="00E47199"/>
    <w:rsid w:val="00E632A5"/>
    <w:rsid w:val="00E71E69"/>
    <w:rsid w:val="00E8154B"/>
    <w:rsid w:val="00E902E3"/>
    <w:rsid w:val="00E90B88"/>
    <w:rsid w:val="00EA1062"/>
    <w:rsid w:val="00EA548C"/>
    <w:rsid w:val="00EB4652"/>
    <w:rsid w:val="00EB4CAF"/>
    <w:rsid w:val="00EB54A2"/>
    <w:rsid w:val="00EB6921"/>
    <w:rsid w:val="00EB735C"/>
    <w:rsid w:val="00EC2F61"/>
    <w:rsid w:val="00EC556B"/>
    <w:rsid w:val="00ED2AC5"/>
    <w:rsid w:val="00ED453A"/>
    <w:rsid w:val="00ED5CD4"/>
    <w:rsid w:val="00EE4007"/>
    <w:rsid w:val="00EE418D"/>
    <w:rsid w:val="00EF3E33"/>
    <w:rsid w:val="00F018CD"/>
    <w:rsid w:val="00F0244B"/>
    <w:rsid w:val="00F04602"/>
    <w:rsid w:val="00F05225"/>
    <w:rsid w:val="00F053E5"/>
    <w:rsid w:val="00F119D9"/>
    <w:rsid w:val="00F14175"/>
    <w:rsid w:val="00F17077"/>
    <w:rsid w:val="00F22882"/>
    <w:rsid w:val="00F24498"/>
    <w:rsid w:val="00F2629F"/>
    <w:rsid w:val="00F2654E"/>
    <w:rsid w:val="00F32BBE"/>
    <w:rsid w:val="00F354D2"/>
    <w:rsid w:val="00F3648F"/>
    <w:rsid w:val="00F40134"/>
    <w:rsid w:val="00F40516"/>
    <w:rsid w:val="00F40B48"/>
    <w:rsid w:val="00F42C69"/>
    <w:rsid w:val="00F42CF9"/>
    <w:rsid w:val="00F45446"/>
    <w:rsid w:val="00F5118B"/>
    <w:rsid w:val="00F57737"/>
    <w:rsid w:val="00F64C40"/>
    <w:rsid w:val="00F77755"/>
    <w:rsid w:val="00F92F7C"/>
    <w:rsid w:val="00F95E62"/>
    <w:rsid w:val="00FA00E5"/>
    <w:rsid w:val="00FA0555"/>
    <w:rsid w:val="00FB02A9"/>
    <w:rsid w:val="00FB1705"/>
    <w:rsid w:val="00FB5D03"/>
    <w:rsid w:val="00FD187A"/>
    <w:rsid w:val="00FD22A6"/>
    <w:rsid w:val="00FD30A3"/>
    <w:rsid w:val="00FE3523"/>
    <w:rsid w:val="00FF03D2"/>
    <w:rsid w:val="00FF2CB8"/>
    <w:rsid w:val="00FF49F8"/>
    <w:rsid w:val="533F1516"/>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DF03FAC6-3F3E-44F9-85D9-52DF1D388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pPr>
      <w:keepNext/>
      <w:spacing w:after="0" w:line="360" w:lineRule="auto"/>
      <w:outlineLvl w:val="2"/>
    </w:pPr>
    <w:rPr>
      <w:rFonts w:ascii="Times New Roman" w:eastAsia="Times New Roman" w:hAnsi="Times New Roman" w:cs="Times New Roman"/>
      <w:sz w:val="28"/>
      <w:szCs w:val="24"/>
      <w:lang w:eastAsia="ru-RU"/>
    </w:rPr>
  </w:style>
  <w:style w:type="paragraph" w:styleId="4">
    <w:name w:val="heading 4"/>
    <w:basedOn w:val="a"/>
    <w:next w:val="a"/>
    <w:link w:val="40"/>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Pr>
      <w:color w:val="954F72" w:themeColor="followedHyperlink"/>
      <w:u w:val="single"/>
    </w:rPr>
  </w:style>
  <w:style w:type="character" w:styleId="a4">
    <w:name w:val="annotation reference"/>
    <w:basedOn w:val="a0"/>
    <w:uiPriority w:val="99"/>
    <w:semiHidden/>
    <w:unhideWhenUsed/>
    <w:qFormat/>
    <w:rPr>
      <w:sz w:val="16"/>
      <w:szCs w:val="16"/>
    </w:rPr>
  </w:style>
  <w:style w:type="character" w:styleId="a5">
    <w:name w:val="Hyperlink"/>
    <w:basedOn w:val="a0"/>
    <w:uiPriority w:val="99"/>
    <w:unhideWhenUsed/>
    <w:qFormat/>
    <w:rPr>
      <w:color w:val="0000FF"/>
      <w:u w:val="single"/>
    </w:rPr>
  </w:style>
  <w:style w:type="character" w:styleId="a6">
    <w:name w:val="Strong"/>
    <w:basedOn w:val="a0"/>
    <w:uiPriority w:val="22"/>
    <w:qFormat/>
    <w:rPr>
      <w:b/>
      <w:bCs/>
    </w:rPr>
  </w:style>
  <w:style w:type="paragraph" w:styleId="a7">
    <w:name w:val="Balloon Text"/>
    <w:basedOn w:val="a"/>
    <w:link w:val="a8"/>
    <w:uiPriority w:val="99"/>
    <w:semiHidden/>
    <w:unhideWhenUsed/>
    <w:qFormat/>
    <w:pPr>
      <w:spacing w:after="0" w:line="240" w:lineRule="auto"/>
    </w:pPr>
    <w:rPr>
      <w:rFonts w:ascii="Tahoma" w:eastAsia="Calibri" w:hAnsi="Tahoma" w:cs="Tahoma"/>
      <w:sz w:val="16"/>
      <w:szCs w:val="16"/>
      <w:lang w:eastAsia="ru-RU"/>
    </w:rPr>
  </w:style>
  <w:style w:type="paragraph" w:styleId="21">
    <w:name w:val="Body Text 2"/>
    <w:basedOn w:val="a"/>
    <w:link w:val="22"/>
    <w:qFormat/>
    <w:pPr>
      <w:spacing w:after="120" w:line="480" w:lineRule="auto"/>
    </w:pPr>
    <w:rPr>
      <w:rFonts w:ascii="Times New Roman" w:eastAsia="Times New Roman" w:hAnsi="Times New Roman" w:cs="Times New Roman"/>
      <w:sz w:val="20"/>
      <w:szCs w:val="20"/>
      <w:lang w:eastAsia="ru-RU"/>
    </w:rPr>
  </w:style>
  <w:style w:type="paragraph" w:styleId="a9">
    <w:name w:val="Plain Text"/>
    <w:basedOn w:val="a"/>
    <w:link w:val="aa"/>
    <w:unhideWhenUsed/>
    <w:qFormat/>
    <w:pPr>
      <w:spacing w:after="0" w:line="240" w:lineRule="auto"/>
    </w:pPr>
    <w:rPr>
      <w:rFonts w:ascii="Consolas" w:hAnsi="Consolas"/>
      <w:sz w:val="21"/>
      <w:szCs w:val="21"/>
    </w:rPr>
  </w:style>
  <w:style w:type="paragraph" w:styleId="ab">
    <w:name w:val="annotation text"/>
    <w:basedOn w:val="a"/>
    <w:link w:val="ac"/>
    <w:uiPriority w:val="99"/>
    <w:semiHidden/>
    <w:unhideWhenUsed/>
    <w:qFormat/>
    <w:pPr>
      <w:spacing w:after="0" w:line="240" w:lineRule="auto"/>
    </w:pPr>
    <w:rPr>
      <w:rFonts w:ascii="Times New Roman" w:eastAsia="Calibri" w:hAnsi="Times New Roman" w:cs="Times New Roman"/>
      <w:sz w:val="20"/>
      <w:szCs w:val="20"/>
      <w:lang w:eastAsia="ru-RU"/>
    </w:rPr>
  </w:style>
  <w:style w:type="paragraph" w:styleId="ad">
    <w:name w:val="annotation subject"/>
    <w:basedOn w:val="ab"/>
    <w:next w:val="ab"/>
    <w:link w:val="ae"/>
    <w:uiPriority w:val="99"/>
    <w:semiHidden/>
    <w:unhideWhenUsed/>
    <w:qFormat/>
    <w:rPr>
      <w:b/>
      <w:bCs/>
    </w:rPr>
  </w:style>
  <w:style w:type="paragraph" w:styleId="af">
    <w:name w:val="header"/>
    <w:basedOn w:val="a"/>
    <w:link w:val="af0"/>
    <w:qFormat/>
    <w:pPr>
      <w:tabs>
        <w:tab w:val="center" w:pos="4677"/>
        <w:tab w:val="right" w:pos="9355"/>
      </w:tabs>
      <w:spacing w:after="0" w:line="240" w:lineRule="auto"/>
    </w:pPr>
    <w:rPr>
      <w:rFonts w:ascii="Times New Roman" w:eastAsia="Calibri" w:hAnsi="Times New Roman" w:cs="Times New Roman"/>
      <w:sz w:val="24"/>
      <w:szCs w:val="24"/>
      <w:lang w:eastAsia="ru-RU"/>
    </w:rPr>
  </w:style>
  <w:style w:type="paragraph" w:styleId="af1">
    <w:name w:val="Body Text"/>
    <w:basedOn w:val="a"/>
    <w:link w:val="af2"/>
    <w:pPr>
      <w:spacing w:after="120" w:line="240" w:lineRule="auto"/>
    </w:pPr>
    <w:rPr>
      <w:rFonts w:ascii="Times New Roman" w:eastAsia="Calibri" w:hAnsi="Times New Roman" w:cs="Times New Roman"/>
      <w:sz w:val="24"/>
      <w:szCs w:val="24"/>
      <w:lang w:eastAsia="ru-RU"/>
    </w:rPr>
  </w:style>
  <w:style w:type="paragraph" w:styleId="11">
    <w:name w:val="toc 1"/>
    <w:basedOn w:val="a"/>
    <w:next w:val="a"/>
    <w:autoRedefine/>
    <w:uiPriority w:val="39"/>
    <w:unhideWhenUsed/>
    <w:qFormat/>
    <w:pPr>
      <w:spacing w:after="100"/>
    </w:pPr>
  </w:style>
  <w:style w:type="paragraph" w:styleId="31">
    <w:name w:val="toc 3"/>
    <w:basedOn w:val="a"/>
    <w:next w:val="a"/>
    <w:autoRedefine/>
    <w:uiPriority w:val="39"/>
    <w:unhideWhenUsed/>
    <w:qFormat/>
    <w:pPr>
      <w:spacing w:after="100"/>
      <w:ind w:left="440"/>
    </w:pPr>
  </w:style>
  <w:style w:type="paragraph" w:styleId="23">
    <w:name w:val="toc 2"/>
    <w:basedOn w:val="a"/>
    <w:next w:val="a"/>
    <w:autoRedefine/>
    <w:uiPriority w:val="39"/>
    <w:unhideWhenUsed/>
    <w:qFormat/>
    <w:pPr>
      <w:spacing w:after="100"/>
      <w:ind w:left="220"/>
    </w:pPr>
  </w:style>
  <w:style w:type="paragraph" w:styleId="af3">
    <w:name w:val="Title"/>
    <w:basedOn w:val="a"/>
    <w:link w:val="af4"/>
    <w:qFormat/>
    <w:pPr>
      <w:spacing w:after="0" w:line="240" w:lineRule="auto"/>
      <w:jc w:val="center"/>
    </w:pPr>
    <w:rPr>
      <w:rFonts w:ascii="Times New Roman" w:eastAsia="Times New Roman" w:hAnsi="Times New Roman" w:cs="Times New Roman"/>
      <w:b/>
      <w:sz w:val="18"/>
      <w:szCs w:val="24"/>
      <w:lang w:val="zh-CN" w:eastAsia="zh-CN"/>
    </w:rPr>
  </w:style>
  <w:style w:type="paragraph" w:styleId="af5">
    <w:name w:val="footer"/>
    <w:basedOn w:val="a"/>
    <w:link w:val="af6"/>
    <w:uiPriority w:val="99"/>
    <w:unhideWhenUsed/>
    <w:qFormat/>
    <w:pPr>
      <w:tabs>
        <w:tab w:val="center" w:pos="4677"/>
        <w:tab w:val="right" w:pos="9355"/>
      </w:tabs>
      <w:spacing w:after="0" w:line="240" w:lineRule="auto"/>
    </w:pPr>
  </w:style>
  <w:style w:type="paragraph" w:styleId="af7">
    <w:name w:val="Normal (Web)"/>
    <w:basedOn w:val="a"/>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3"/>
    <w:basedOn w:val="a"/>
    <w:link w:val="33"/>
    <w:uiPriority w:val="99"/>
    <w:semiHidden/>
    <w:unhideWhenUsed/>
    <w:qFormat/>
    <w:pPr>
      <w:spacing w:after="120"/>
    </w:pPr>
    <w:rPr>
      <w:sz w:val="16"/>
      <w:szCs w:val="16"/>
    </w:rPr>
  </w:style>
  <w:style w:type="table" w:styleId="af8">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Основной текст Знак"/>
    <w:basedOn w:val="a0"/>
    <w:link w:val="af1"/>
    <w:rPr>
      <w:rFonts w:ascii="Times New Roman" w:eastAsia="Calibri" w:hAnsi="Times New Roman" w:cs="Times New Roman"/>
      <w:sz w:val="24"/>
      <w:szCs w:val="24"/>
      <w:lang w:eastAsia="ru-RU"/>
    </w:rPr>
  </w:style>
  <w:style w:type="character" w:customStyle="1" w:styleId="af0">
    <w:name w:val="Верхний колонтитул Знак"/>
    <w:basedOn w:val="a0"/>
    <w:link w:val="af"/>
    <w:qFormat/>
    <w:rPr>
      <w:rFonts w:ascii="Times New Roman" w:eastAsia="Calibri" w:hAnsi="Times New Roman" w:cs="Times New Roman"/>
      <w:sz w:val="24"/>
      <w:szCs w:val="24"/>
      <w:lang w:eastAsia="ru-RU"/>
    </w:rPr>
  </w:style>
  <w:style w:type="paragraph" w:styleId="af9">
    <w:name w:val="List Paragraph"/>
    <w:basedOn w:val="a"/>
    <w:uiPriority w:val="34"/>
    <w:qFormat/>
    <w:pPr>
      <w:spacing w:after="0" w:line="240" w:lineRule="auto"/>
      <w:ind w:left="720"/>
      <w:contextualSpacing/>
    </w:pPr>
    <w:rPr>
      <w:rFonts w:ascii="Times New Roman" w:eastAsia="Calibri" w:hAnsi="Times New Roman" w:cs="Times New Roman"/>
      <w:sz w:val="24"/>
      <w:szCs w:val="24"/>
      <w:lang w:eastAsia="ru-RU"/>
    </w:rPr>
  </w:style>
  <w:style w:type="character" w:customStyle="1" w:styleId="ac">
    <w:name w:val="Текст примечания Знак"/>
    <w:basedOn w:val="a0"/>
    <w:link w:val="ab"/>
    <w:uiPriority w:val="99"/>
    <w:semiHidden/>
    <w:qFormat/>
    <w:rPr>
      <w:rFonts w:ascii="Times New Roman" w:eastAsia="Calibri" w:hAnsi="Times New Roman" w:cs="Times New Roman"/>
      <w:sz w:val="20"/>
      <w:szCs w:val="20"/>
      <w:lang w:eastAsia="ru-RU"/>
    </w:rPr>
  </w:style>
  <w:style w:type="character" w:customStyle="1" w:styleId="a8">
    <w:name w:val="Текст выноски Знак"/>
    <w:basedOn w:val="a0"/>
    <w:link w:val="a7"/>
    <w:uiPriority w:val="99"/>
    <w:semiHidden/>
    <w:qFormat/>
    <w:rPr>
      <w:rFonts w:ascii="Tahoma" w:eastAsia="Calibri" w:hAnsi="Tahoma" w:cs="Tahoma"/>
      <w:sz w:val="16"/>
      <w:szCs w:val="16"/>
      <w:lang w:eastAsia="ru-RU"/>
    </w:rPr>
  </w:style>
  <w:style w:type="character" w:customStyle="1" w:styleId="12">
    <w:name w:val="Просмотренная гиперссылка1"/>
    <w:basedOn w:val="a0"/>
    <w:uiPriority w:val="99"/>
    <w:semiHidden/>
    <w:unhideWhenUsed/>
    <w:qFormat/>
    <w:rPr>
      <w:color w:val="800080"/>
      <w:u w:val="single"/>
    </w:rPr>
  </w:style>
  <w:style w:type="character" w:customStyle="1" w:styleId="ae">
    <w:name w:val="Тема примечания Знак"/>
    <w:basedOn w:val="ac"/>
    <w:link w:val="ad"/>
    <w:uiPriority w:val="99"/>
    <w:semiHidden/>
    <w:qFormat/>
    <w:rPr>
      <w:rFonts w:ascii="Times New Roman" w:eastAsia="Calibri" w:hAnsi="Times New Roman" w:cs="Times New Roman"/>
      <w:b/>
      <w:bCs/>
      <w:sz w:val="20"/>
      <w:szCs w:val="20"/>
      <w:lang w:eastAsia="ru-RU"/>
    </w:rPr>
  </w:style>
  <w:style w:type="paragraph" w:styleId="afa">
    <w:name w:val="No Spacing"/>
    <w:qFormat/>
    <w:pPr>
      <w:suppressAutoHyphens/>
    </w:pPr>
    <w:rPr>
      <w:rFonts w:ascii="Calibri" w:eastAsia="Calibri" w:hAnsi="Calibri" w:cs="Calibri"/>
      <w:sz w:val="22"/>
      <w:szCs w:val="22"/>
      <w:lang w:eastAsia="ar-SA"/>
    </w:rPr>
  </w:style>
  <w:style w:type="paragraph" w:customStyle="1" w:styleId="afb">
    <w:name w:val="Знак Знак Знак Знак"/>
    <w:basedOn w:val="a"/>
    <w:qFormat/>
    <w:pPr>
      <w:tabs>
        <w:tab w:val="left" w:pos="720"/>
      </w:tabs>
      <w:spacing w:line="240" w:lineRule="exact"/>
      <w:ind w:left="720" w:hanging="360"/>
      <w:jc w:val="both"/>
    </w:pPr>
    <w:rPr>
      <w:rFonts w:ascii="Verdana" w:eastAsia="Times New Roman" w:hAnsi="Verdana" w:cs="Verdana"/>
      <w:sz w:val="20"/>
      <w:szCs w:val="20"/>
      <w:lang w:val="en-US"/>
    </w:rPr>
  </w:style>
  <w:style w:type="character" w:customStyle="1" w:styleId="af6">
    <w:name w:val="Нижний колонтитул Знак"/>
    <w:basedOn w:val="a0"/>
    <w:link w:val="af5"/>
    <w:uiPriority w:val="99"/>
    <w:qFormat/>
  </w:style>
  <w:style w:type="paragraph" w:customStyle="1" w:styleId="Iauiue">
    <w:name w:val="Iau?iue"/>
    <w:qFormat/>
    <w:pPr>
      <w:overflowPunct w:val="0"/>
      <w:autoSpaceDE w:val="0"/>
      <w:autoSpaceDN w:val="0"/>
      <w:adjustRightInd w:val="0"/>
      <w:textAlignment w:val="baseline"/>
    </w:pPr>
    <w:rPr>
      <w:rFonts w:ascii="Times New Roman" w:eastAsia="Times New Roman" w:hAnsi="Times New Roman" w:cs="Times New Roman"/>
      <w:sz w:val="24"/>
    </w:rPr>
  </w:style>
  <w:style w:type="character" w:customStyle="1" w:styleId="aa">
    <w:name w:val="Текст Знак"/>
    <w:basedOn w:val="a0"/>
    <w:link w:val="a9"/>
    <w:qFormat/>
    <w:rPr>
      <w:rFonts w:ascii="Consolas" w:hAnsi="Consolas"/>
      <w:sz w:val="21"/>
      <w:szCs w:val="21"/>
    </w:rPr>
  </w:style>
  <w:style w:type="character" w:customStyle="1" w:styleId="13">
    <w:name w:val="Текст Знак1"/>
    <w:basedOn w:val="a0"/>
    <w:uiPriority w:val="99"/>
    <w:semiHidden/>
    <w:qFormat/>
    <w:rPr>
      <w:rFonts w:ascii="Consolas" w:hAnsi="Consolas"/>
      <w:sz w:val="21"/>
      <w:szCs w:val="21"/>
    </w:rPr>
  </w:style>
  <w:style w:type="character" w:customStyle="1" w:styleId="24">
    <w:name w:val="Основной текст (2)_"/>
    <w:link w:val="25"/>
    <w:qFormat/>
    <w:rPr>
      <w:rFonts w:eastAsia="Times New Roman" w:cs="Times New Roman"/>
      <w:sz w:val="20"/>
      <w:szCs w:val="20"/>
      <w:shd w:val="clear" w:color="auto" w:fill="FFFFFF"/>
    </w:rPr>
  </w:style>
  <w:style w:type="paragraph" w:customStyle="1" w:styleId="25">
    <w:name w:val="Основной текст (2)"/>
    <w:basedOn w:val="a"/>
    <w:link w:val="24"/>
    <w:qFormat/>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6">
    <w:name w:val="Основной текст (2) + Курсив"/>
    <w:basedOn w:val="24"/>
    <w:qFormat/>
    <w:rPr>
      <w:rFonts w:ascii="Times New Roman" w:eastAsia="Times New Roman" w:hAnsi="Times New Roman" w:cs="Times New Roman"/>
      <w:i/>
      <w:iCs/>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4"/>
    <w:qFormat/>
    <w:rPr>
      <w:rFonts w:eastAsia="Times New Roman" w:cs="Times New Roman"/>
      <w:b/>
      <w:bCs/>
      <w:shd w:val="clear" w:color="auto" w:fill="FFFFFF"/>
    </w:rPr>
  </w:style>
  <w:style w:type="paragraph" w:customStyle="1" w:styleId="34">
    <w:name w:val="Подпись к таблице (3)"/>
    <w:basedOn w:val="a"/>
    <w:link w:val="3Exact"/>
    <w:qFormat/>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qFormat/>
    <w:rPr>
      <w:rFonts w:ascii="Times New Roman" w:eastAsia="Times New Roman" w:hAnsi="Times New Roman" w:cs="Times New Roman"/>
      <w:u w:val="none"/>
    </w:rPr>
  </w:style>
  <w:style w:type="character" w:customStyle="1" w:styleId="afc">
    <w:name w:val="Подпись к таблице_"/>
    <w:basedOn w:val="a0"/>
    <w:link w:val="afd"/>
    <w:qFormat/>
    <w:rPr>
      <w:rFonts w:ascii="Arial" w:eastAsia="Arial" w:hAnsi="Arial" w:cs="Arial"/>
      <w:spacing w:val="-20"/>
      <w:sz w:val="21"/>
      <w:szCs w:val="21"/>
      <w:shd w:val="clear" w:color="auto" w:fill="FFFFFF"/>
    </w:rPr>
  </w:style>
  <w:style w:type="paragraph" w:customStyle="1" w:styleId="afd">
    <w:name w:val="Подпись к таблице"/>
    <w:basedOn w:val="a"/>
    <w:link w:val="afc"/>
    <w:qFormat/>
    <w:pPr>
      <w:widowControl w:val="0"/>
      <w:shd w:val="clear" w:color="auto" w:fill="FFFFFF"/>
      <w:spacing w:after="0" w:line="0" w:lineRule="atLeast"/>
    </w:pPr>
    <w:rPr>
      <w:rFonts w:ascii="Arial" w:eastAsia="Arial" w:hAnsi="Arial" w:cs="Arial"/>
      <w:spacing w:val="-20"/>
      <w:sz w:val="21"/>
      <w:szCs w:val="21"/>
    </w:rPr>
  </w:style>
  <w:style w:type="character" w:customStyle="1" w:styleId="295pt0pt">
    <w:name w:val="Основной текст (2) + 9;5 pt;Интервал 0 pt"/>
    <w:basedOn w:val="24"/>
    <w:qFormat/>
    <w:rPr>
      <w:rFonts w:ascii="Arial" w:eastAsia="Arial" w:hAnsi="Arial" w:cs="Arial"/>
      <w:color w:val="000000"/>
      <w:spacing w:val="-10"/>
      <w:w w:val="100"/>
      <w:position w:val="0"/>
      <w:sz w:val="19"/>
      <w:szCs w:val="19"/>
      <w:u w:val="none"/>
      <w:shd w:val="clear" w:color="auto" w:fill="FFFFFF"/>
      <w:lang w:val="ru-RU" w:eastAsia="ru-RU" w:bidi="ru-RU"/>
    </w:rPr>
  </w:style>
  <w:style w:type="character" w:customStyle="1" w:styleId="27">
    <w:name w:val="Заголовок №2_"/>
    <w:basedOn w:val="a0"/>
    <w:link w:val="28"/>
    <w:qFormat/>
    <w:rPr>
      <w:rFonts w:eastAsia="Times New Roman"/>
      <w:sz w:val="23"/>
      <w:szCs w:val="23"/>
      <w:shd w:val="clear" w:color="auto" w:fill="FFFFFF"/>
    </w:rPr>
  </w:style>
  <w:style w:type="paragraph" w:customStyle="1" w:styleId="28">
    <w:name w:val="Заголовок №2"/>
    <w:basedOn w:val="a"/>
    <w:link w:val="27"/>
    <w:qFormat/>
    <w:pPr>
      <w:shd w:val="clear" w:color="auto" w:fill="FFFFFF"/>
      <w:spacing w:before="180" w:after="420" w:line="0" w:lineRule="atLeast"/>
      <w:outlineLvl w:val="1"/>
    </w:pPr>
    <w:rPr>
      <w:rFonts w:eastAsia="Times New Roman"/>
      <w:sz w:val="23"/>
      <w:szCs w:val="23"/>
    </w:rPr>
  </w:style>
  <w:style w:type="character" w:customStyle="1" w:styleId="130">
    <w:name w:val="Основной текст (13)_"/>
    <w:basedOn w:val="a0"/>
    <w:link w:val="131"/>
    <w:qFormat/>
    <w:rPr>
      <w:rFonts w:eastAsia="Times New Roman"/>
      <w:sz w:val="23"/>
      <w:szCs w:val="23"/>
      <w:shd w:val="clear" w:color="auto" w:fill="FFFFFF"/>
    </w:rPr>
  </w:style>
  <w:style w:type="paragraph" w:customStyle="1" w:styleId="131">
    <w:name w:val="Основной текст (13)"/>
    <w:basedOn w:val="a"/>
    <w:link w:val="130"/>
    <w:qFormat/>
    <w:pPr>
      <w:shd w:val="clear" w:color="auto" w:fill="FFFFFF"/>
      <w:spacing w:after="0" w:line="274" w:lineRule="exact"/>
    </w:pPr>
    <w:rPr>
      <w:rFonts w:eastAsia="Times New Roman"/>
      <w:sz w:val="23"/>
      <w:szCs w:val="23"/>
    </w:rPr>
  </w:style>
  <w:style w:type="character" w:customStyle="1" w:styleId="220">
    <w:name w:val="Заголовок №2 (2)_"/>
    <w:basedOn w:val="a0"/>
    <w:link w:val="221"/>
    <w:qFormat/>
    <w:rPr>
      <w:rFonts w:eastAsia="Times New Roman"/>
      <w:sz w:val="23"/>
      <w:szCs w:val="23"/>
      <w:shd w:val="clear" w:color="auto" w:fill="FFFFFF"/>
    </w:rPr>
  </w:style>
  <w:style w:type="paragraph" w:customStyle="1" w:styleId="221">
    <w:name w:val="Заголовок №2 (2)"/>
    <w:basedOn w:val="a"/>
    <w:link w:val="220"/>
    <w:qFormat/>
    <w:pPr>
      <w:shd w:val="clear" w:color="auto" w:fill="FFFFFF"/>
      <w:spacing w:after="120" w:line="274" w:lineRule="exact"/>
      <w:outlineLvl w:val="1"/>
    </w:pPr>
    <w:rPr>
      <w:rFonts w:eastAsia="Times New Roman"/>
      <w:sz w:val="23"/>
      <w:szCs w:val="23"/>
    </w:rPr>
  </w:style>
  <w:style w:type="character" w:customStyle="1" w:styleId="14">
    <w:name w:val="Основной текст (14)_"/>
    <w:basedOn w:val="a0"/>
    <w:link w:val="140"/>
    <w:qFormat/>
    <w:rPr>
      <w:rFonts w:eastAsia="Times New Roman"/>
      <w:sz w:val="23"/>
      <w:szCs w:val="23"/>
      <w:shd w:val="clear" w:color="auto" w:fill="FFFFFF"/>
    </w:rPr>
  </w:style>
  <w:style w:type="paragraph" w:customStyle="1" w:styleId="140">
    <w:name w:val="Основной текст (14)"/>
    <w:basedOn w:val="a"/>
    <w:link w:val="14"/>
    <w:qFormat/>
    <w:pPr>
      <w:shd w:val="clear" w:color="auto" w:fill="FFFFFF"/>
      <w:spacing w:after="0" w:line="0" w:lineRule="atLeast"/>
      <w:jc w:val="both"/>
    </w:pPr>
    <w:rPr>
      <w:rFonts w:eastAsia="Times New Roman"/>
      <w:sz w:val="23"/>
      <w:szCs w:val="23"/>
    </w:rPr>
  </w:style>
  <w:style w:type="paragraph" w:customStyle="1" w:styleId="100">
    <w:name w:val="Основной текст10"/>
    <w:basedOn w:val="a"/>
    <w:qFormat/>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2">
    <w:name w:val="Основной текст 2 Знак"/>
    <w:basedOn w:val="a0"/>
    <w:link w:val="21"/>
    <w:qFormat/>
    <w:rPr>
      <w:rFonts w:ascii="Times New Roman" w:eastAsia="Times New Roman" w:hAnsi="Times New Roman" w:cs="Times New Roman"/>
      <w:sz w:val="20"/>
      <w:szCs w:val="20"/>
      <w:lang w:eastAsia="ru-RU"/>
    </w:rPr>
  </w:style>
  <w:style w:type="character" w:customStyle="1" w:styleId="greenurl1">
    <w:name w:val="green_url1"/>
    <w:qFormat/>
    <w:rPr>
      <w:color w:val="auto"/>
    </w:rPr>
  </w:style>
  <w:style w:type="character" w:customStyle="1" w:styleId="b-serp-urlitem1">
    <w:name w:val="b-serp-url__item1"/>
    <w:qFormat/>
  </w:style>
  <w:style w:type="paragraph" w:customStyle="1" w:styleId="15">
    <w:name w:val="Абзац списка1"/>
    <w:basedOn w:val="a"/>
    <w:qFormat/>
    <w:pPr>
      <w:spacing w:after="200" w:line="276" w:lineRule="auto"/>
      <w:ind w:left="720"/>
      <w:contextualSpacing/>
    </w:pPr>
    <w:rPr>
      <w:rFonts w:ascii="Calibri" w:eastAsia="Times New Roman" w:hAnsi="Calibri" w:cs="Times New Roman"/>
      <w:lang w:eastAsia="ru-RU"/>
    </w:rPr>
  </w:style>
  <w:style w:type="character" w:customStyle="1" w:styleId="33">
    <w:name w:val="Основной текст 3 Знак"/>
    <w:basedOn w:val="a0"/>
    <w:link w:val="32"/>
    <w:uiPriority w:val="99"/>
    <w:semiHidden/>
    <w:qFormat/>
    <w:rPr>
      <w:sz w:val="16"/>
      <w:szCs w:val="16"/>
    </w:rPr>
  </w:style>
  <w:style w:type="character" w:customStyle="1" w:styleId="af4">
    <w:name w:val="Название Знак"/>
    <w:basedOn w:val="a0"/>
    <w:link w:val="af3"/>
    <w:qFormat/>
    <w:rPr>
      <w:rFonts w:ascii="Times New Roman" w:eastAsia="Times New Roman" w:hAnsi="Times New Roman" w:cs="Times New Roman"/>
      <w:b/>
      <w:sz w:val="18"/>
      <w:szCs w:val="24"/>
      <w:lang w:val="zh-CN" w:eastAsia="zh-CN"/>
    </w:rPr>
  </w:style>
  <w:style w:type="paragraph" w:customStyle="1" w:styleId="ConsPlusTitle">
    <w:name w:val="ConsPlusTitle"/>
    <w:uiPriority w:val="99"/>
    <w:qFormat/>
    <w:pPr>
      <w:widowControl w:val="0"/>
      <w:autoSpaceDE w:val="0"/>
      <w:autoSpaceDN w:val="0"/>
      <w:adjustRightInd w:val="0"/>
    </w:pPr>
    <w:rPr>
      <w:rFonts w:ascii="Arial" w:eastAsia="Times New Roman" w:hAnsi="Arial" w:cs="Arial"/>
      <w:b/>
      <w:bCs/>
      <w:sz w:val="16"/>
      <w:szCs w:val="16"/>
    </w:rPr>
  </w:style>
  <w:style w:type="paragraph" w:customStyle="1" w:styleId="ConsPlusNormal">
    <w:name w:val="ConsPlusNormal"/>
    <w:uiPriority w:val="99"/>
    <w:qFormat/>
    <w:pPr>
      <w:widowControl w:val="0"/>
      <w:autoSpaceDE w:val="0"/>
      <w:autoSpaceDN w:val="0"/>
      <w:adjustRightInd w:val="0"/>
    </w:pPr>
    <w:rPr>
      <w:rFonts w:ascii="Arial" w:eastAsia="Times New Roman" w:hAnsi="Arial" w:cs="Arial"/>
    </w:rPr>
  </w:style>
  <w:style w:type="character" w:customStyle="1" w:styleId="30">
    <w:name w:val="Заголовок 3 Знак"/>
    <w:basedOn w:val="a0"/>
    <w:link w:val="3"/>
    <w:qFormat/>
    <w:rPr>
      <w:rFonts w:ascii="Times New Roman" w:eastAsia="Times New Roman" w:hAnsi="Times New Roman" w:cs="Times New Roman"/>
      <w:sz w:val="28"/>
      <w:szCs w:val="24"/>
      <w:lang w:eastAsia="ru-RU"/>
    </w:rPr>
  </w:style>
  <w:style w:type="character" w:customStyle="1" w:styleId="29">
    <w:name w:val="Основной текст (2) + Полужирный"/>
    <w:basedOn w:val="24"/>
    <w:qFormat/>
    <w:rPr>
      <w:rFonts w:ascii="Times New Roman" w:eastAsia="Times New Roman" w:hAnsi="Times New Roman" w:cs="Times New Roman"/>
      <w:b/>
      <w:bCs/>
      <w:color w:val="000000"/>
      <w:spacing w:val="0"/>
      <w:w w:val="100"/>
      <w:position w:val="0"/>
      <w:sz w:val="26"/>
      <w:szCs w:val="26"/>
      <w:u w:val="none"/>
      <w:shd w:val="clear" w:color="auto" w:fill="FFFFFF"/>
      <w:lang w:val="ru-RU" w:eastAsia="ru-RU" w:bidi="ru-RU"/>
    </w:rPr>
  </w:style>
  <w:style w:type="character" w:customStyle="1" w:styleId="10">
    <w:name w:val="Заголовок 1 Знак"/>
    <w:basedOn w:val="a0"/>
    <w:link w:val="1"/>
    <w:uiPriority w:val="9"/>
    <w:qFormat/>
    <w:rPr>
      <w:rFonts w:asciiTheme="majorHAnsi" w:eastAsiaTheme="majorEastAsia" w:hAnsiTheme="majorHAnsi" w:cstheme="majorBidi"/>
      <w:color w:val="2E74B5" w:themeColor="accent1" w:themeShade="BF"/>
      <w:sz w:val="32"/>
      <w:szCs w:val="32"/>
    </w:rPr>
  </w:style>
  <w:style w:type="paragraph" w:customStyle="1" w:styleId="16">
    <w:name w:val="Заголовок оглавления1"/>
    <w:basedOn w:val="1"/>
    <w:next w:val="a"/>
    <w:uiPriority w:val="39"/>
    <w:unhideWhenUsed/>
    <w:qFormat/>
    <w:pPr>
      <w:outlineLvl w:val="9"/>
    </w:pPr>
    <w:rPr>
      <w:lang w:eastAsia="ru-RU"/>
    </w:rPr>
  </w:style>
  <w:style w:type="character" w:customStyle="1" w:styleId="20">
    <w:name w:val="Заголовок 2 Знак"/>
    <w:basedOn w:val="a0"/>
    <w:link w:val="2"/>
    <w:uiPriority w:val="9"/>
    <w:semiHidden/>
    <w:qFormat/>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qFormat/>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nanium.com/catalog/product/1093231" TargetMode="External"/><Relationship Id="rId18" Type="http://schemas.openxmlformats.org/officeDocument/2006/relationships/hyperlink" Target="https://kamgov.ru/mincult" TargetMode="External"/><Relationship Id="rId26" Type="http://schemas.openxmlformats.org/officeDocument/2006/relationships/hyperlink" Target="http://ihaefe.org/" TargetMode="External"/><Relationship Id="rId3" Type="http://schemas.openxmlformats.org/officeDocument/2006/relationships/numbering" Target="numbering.xml"/><Relationship Id="rId21" Type="http://schemas.openxmlformats.org/officeDocument/2006/relationships/hyperlink" Target="https://www.kamgov.ru/mincult/razvitie-seti-organizacij-kultury-kamcatskogo-kraa-i-obespecennosti-naselenia-uslugami-organizacij-kultury-kamcatskogo-kraa" TargetMode="External"/><Relationship Id="rId7" Type="http://schemas.openxmlformats.org/officeDocument/2006/relationships/footnotes" Target="footnotes.xml"/><Relationship Id="rId12" Type="http://schemas.openxmlformats.org/officeDocument/2006/relationships/hyperlink" Target="https://znanium.com/catalog/product/1069037" TargetMode="External"/><Relationship Id="rId17" Type="http://schemas.openxmlformats.org/officeDocument/2006/relationships/hyperlink" Target="https://culture.gov.ru/about/" TargetMode="External"/><Relationship Id="rId25" Type="http://schemas.openxmlformats.org/officeDocument/2006/relationships/hyperlink" Target="http://www.istorya.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kamgov.ru/gov-entity/iogv" TargetMode="External"/><Relationship Id="rId20" Type="http://schemas.openxmlformats.org/officeDocument/2006/relationships/hyperlink" Target="https://www.kamgov.ru/mincult/regionalnye-proekty" TargetMode="External"/><Relationship Id="rId29" Type="http://schemas.openxmlformats.org/officeDocument/2006/relationships/hyperlink" Target="http://dvf-vavt.ru/biblioteka1/help_stu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nanium.com" TargetMode="External"/><Relationship Id="rId24" Type="http://schemas.openxmlformats.org/officeDocument/2006/relationships/hyperlink" Target="https://www.novsu.ru/archeology/db/"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minfin.gov.ru/ru/perfomance/nationalwealthfund/" TargetMode="External"/><Relationship Id="rId23" Type="http://schemas.openxmlformats.org/officeDocument/2006/relationships/hyperlink" Target="https://www.jstor.org/action/showJournals?browseType=title" TargetMode="External"/><Relationship Id="rId28" Type="http://schemas.openxmlformats.org/officeDocument/2006/relationships/hyperlink" Target="http://www.bibliotekar.ru/" TargetMode="External"/><Relationship Id="rId10" Type="http://schemas.openxmlformats.org/officeDocument/2006/relationships/image" Target="media/image2.png"/><Relationship Id="rId19" Type="http://schemas.openxmlformats.org/officeDocument/2006/relationships/hyperlink" Target="https://www.kamgov.ru/mincult/federalnye-proekty"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znanium.com/catalog/product/1023725" TargetMode="External"/><Relationship Id="rId22" Type="http://schemas.openxmlformats.org/officeDocument/2006/relationships/hyperlink" Target="https://data.gov.ru/" TargetMode="External"/><Relationship Id="rId27" Type="http://schemas.openxmlformats.org/officeDocument/2006/relationships/hyperlink" Target="https://histrf.ru/" TargetMode="External"/><Relationship Id="rId30"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F84CCD-A4F0-4B40-9844-7A058FDD7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2426</TotalTime>
  <Pages>53</Pages>
  <Words>14265</Words>
  <Characters>81314</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95389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ZavKaf_FinBuh</dc:creator>
  <cp:lastModifiedBy>Knyazkina</cp:lastModifiedBy>
  <cp:revision>126</cp:revision>
  <cp:lastPrinted>2021-02-19T00:05:00Z</cp:lastPrinted>
  <dcterms:created xsi:type="dcterms:W3CDTF">2017-02-15T02:28:00Z</dcterms:created>
  <dcterms:modified xsi:type="dcterms:W3CDTF">2026-05-07T03:52:00Z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C2FFBA6BDF0D4A3E8FF85D0E46848DC3_12</vt:lpwstr>
  </property>
</Properties>
</file>